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0A9" w:rsidRDefault="009550A9" w:rsidP="009550A9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Министерство образования и науки Республики Дагестан</w:t>
      </w:r>
    </w:p>
    <w:p w:rsidR="009550A9" w:rsidRDefault="009550A9" w:rsidP="009550A9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Дагестанский научно-исследовательский институт педагогики</w:t>
      </w:r>
    </w:p>
    <w:p w:rsidR="009550A9" w:rsidRDefault="009550A9" w:rsidP="009550A9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 xml:space="preserve">им. А.А. </w:t>
      </w:r>
      <w:proofErr w:type="gramStart"/>
      <w:r>
        <w:rPr>
          <w:rFonts w:ascii="Times New Roman" w:hAnsi="Times New Roman" w:cs="Times New Roman"/>
          <w:smallCaps/>
          <w:sz w:val="28"/>
          <w:szCs w:val="28"/>
        </w:rPr>
        <w:t>Тахо-Годи</w:t>
      </w:r>
      <w:proofErr w:type="gramEnd"/>
    </w:p>
    <w:p w:rsidR="009550A9" w:rsidRDefault="009550A9" w:rsidP="009550A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6739F" w:rsidRPr="00BD1D01" w:rsidRDefault="00F6739F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98F" w:rsidRPr="00BD1D01" w:rsidRDefault="008F198F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98F" w:rsidRPr="00BD1D01" w:rsidRDefault="008F198F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E0D" w:rsidRPr="00BD1D01" w:rsidRDefault="004B4E0D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E0D" w:rsidRPr="00BD1D01" w:rsidRDefault="004B4E0D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E0D" w:rsidRPr="00BD1D01" w:rsidRDefault="004B4E0D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0A9" w:rsidRDefault="009550A9" w:rsidP="009550A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МЕТОДИЧЕСКИЕ РЕКОМЕНДАЦИИ ПО ИЗУЧЕНИЮ</w:t>
      </w:r>
    </w:p>
    <w:p w:rsidR="009550A9" w:rsidRDefault="009550A9" w:rsidP="009550A9">
      <w:pPr>
        <w:pStyle w:val="a3"/>
        <w:spacing w:after="160" w:line="25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ОБЯЗАТЕЛЬНЫХ ПРЕДМЕТНЫХ ОБЛАСТЕЙ </w:t>
      </w:r>
      <w:r>
        <w:rPr>
          <w:rFonts w:ascii="Times New Roman" w:hAnsi="Times New Roman"/>
          <w:b/>
          <w:sz w:val="24"/>
          <w:szCs w:val="24"/>
        </w:rPr>
        <w:t>«РОДНОЙ ЯЗЫК И ЛИТЕРАТУРНОЕ ЧТЕНИЕ НА РОДНОМ ЯЗЫКЕ» ДЛЯ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1–4 КЛАССОВ НОО, </w:t>
      </w:r>
      <w:r>
        <w:rPr>
          <w:rFonts w:ascii="Times New Roman" w:hAnsi="Times New Roman"/>
          <w:b/>
          <w:sz w:val="24"/>
          <w:szCs w:val="24"/>
        </w:rPr>
        <w:t xml:space="preserve">«РОДНОЙ ЯЗЫК И РОДНАЯ ЛИТЕРАТУРА»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ДЛЯ 5 –9 КЛАССОВ ООО </w:t>
      </w:r>
      <w:r>
        <w:rPr>
          <w:rFonts w:ascii="Times New Roman" w:hAnsi="Times New Roman"/>
          <w:b/>
          <w:sz w:val="24"/>
          <w:szCs w:val="24"/>
        </w:rPr>
        <w:t>В ОБЩЕОБРАЗОВАТЕЛЬНЫХ ОРГАНИЗАЦИЯХ РД В 2021–2022 УЧЕБНОМ ГОДУ</w:t>
      </w:r>
    </w:p>
    <w:p w:rsidR="009550A9" w:rsidRDefault="009550A9" w:rsidP="009550A9">
      <w:pPr>
        <w:pStyle w:val="a3"/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0A9" w:rsidRDefault="00D25103" w:rsidP="009550A9">
      <w:pPr>
        <w:pStyle w:val="a3"/>
        <w:spacing w:after="160" w:line="25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(ТАБАСАРАНСКИЙ  ЯЗЫК)</w:t>
      </w:r>
    </w:p>
    <w:p w:rsidR="008F198F" w:rsidRPr="00BD1D01" w:rsidRDefault="008F198F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98F" w:rsidRPr="00BD1D01" w:rsidRDefault="008F198F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B4E0D" w:rsidRPr="00BD1D01" w:rsidRDefault="004B4E0D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E0D" w:rsidRPr="00BD1D01" w:rsidRDefault="004B4E0D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3805" w:rsidRDefault="00733805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6F57" w:rsidRDefault="00A86F57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6F57" w:rsidRPr="00BD1D01" w:rsidRDefault="00A86F57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3805" w:rsidRPr="00272B43" w:rsidRDefault="00272B43" w:rsidP="00272B4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3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Разработчик:</w:t>
      </w:r>
    </w:p>
    <w:p w:rsidR="007A223E" w:rsidRPr="00272B43" w:rsidRDefault="00733805" w:rsidP="00272B4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B43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="008961EC" w:rsidRPr="00272B43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7A223E" w:rsidRPr="00272B43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A86F57" w:rsidRPr="00272B43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proofErr w:type="spellStart"/>
      <w:r w:rsidR="00F614E4" w:rsidRPr="00272B43">
        <w:rPr>
          <w:rFonts w:ascii="Times New Roman" w:hAnsi="Times New Roman" w:cs="Times New Roman"/>
          <w:b/>
          <w:i/>
          <w:sz w:val="24"/>
          <w:szCs w:val="24"/>
        </w:rPr>
        <w:t>Сафаралиев</w:t>
      </w:r>
      <w:proofErr w:type="spellEnd"/>
      <w:r w:rsidR="00F614E4" w:rsidRPr="00272B43">
        <w:rPr>
          <w:rFonts w:ascii="Times New Roman" w:hAnsi="Times New Roman" w:cs="Times New Roman"/>
          <w:b/>
          <w:i/>
          <w:sz w:val="24"/>
          <w:szCs w:val="24"/>
        </w:rPr>
        <w:t xml:space="preserve"> Н.Э</w:t>
      </w:r>
      <w:r w:rsidR="00F614E4" w:rsidRPr="00272B43">
        <w:rPr>
          <w:rFonts w:ascii="Times New Roman" w:hAnsi="Times New Roman" w:cs="Times New Roman"/>
          <w:i/>
          <w:sz w:val="24"/>
          <w:szCs w:val="24"/>
        </w:rPr>
        <w:t xml:space="preserve">., </w:t>
      </w:r>
      <w:proofErr w:type="spellStart"/>
      <w:r w:rsidR="00F614E4" w:rsidRPr="00272B43">
        <w:rPr>
          <w:rFonts w:ascii="Times New Roman" w:hAnsi="Times New Roman" w:cs="Times New Roman"/>
          <w:i/>
          <w:sz w:val="24"/>
          <w:szCs w:val="24"/>
        </w:rPr>
        <w:t>зам</w:t>
      </w:r>
      <w:proofErr w:type="gramStart"/>
      <w:r w:rsidRPr="00272B43">
        <w:rPr>
          <w:rFonts w:ascii="Times New Roman" w:hAnsi="Times New Roman" w:cs="Times New Roman"/>
          <w:i/>
          <w:sz w:val="24"/>
          <w:szCs w:val="24"/>
        </w:rPr>
        <w:t>.</w:t>
      </w:r>
      <w:r w:rsidR="00F614E4" w:rsidRPr="00272B43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="00F614E4" w:rsidRPr="00272B43">
        <w:rPr>
          <w:rFonts w:ascii="Times New Roman" w:hAnsi="Times New Roman" w:cs="Times New Roman"/>
          <w:i/>
          <w:sz w:val="24"/>
          <w:szCs w:val="24"/>
        </w:rPr>
        <w:t>иректора</w:t>
      </w:r>
      <w:proofErr w:type="spellEnd"/>
      <w:r w:rsidR="00F614E4" w:rsidRPr="00272B43">
        <w:rPr>
          <w:rFonts w:ascii="Times New Roman" w:hAnsi="Times New Roman" w:cs="Times New Roman"/>
          <w:i/>
          <w:sz w:val="24"/>
          <w:szCs w:val="24"/>
        </w:rPr>
        <w:t xml:space="preserve"> по </w:t>
      </w:r>
    </w:p>
    <w:p w:rsidR="00A86F57" w:rsidRPr="00272B43" w:rsidRDefault="007A223E" w:rsidP="00272B4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B4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</w:t>
      </w:r>
      <w:r w:rsidR="00A86F57" w:rsidRPr="00272B43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272B43">
        <w:rPr>
          <w:rFonts w:ascii="Times New Roman" w:hAnsi="Times New Roman" w:cs="Times New Roman"/>
          <w:i/>
          <w:sz w:val="24"/>
          <w:szCs w:val="24"/>
        </w:rPr>
        <w:t xml:space="preserve"> методической </w:t>
      </w:r>
      <w:r w:rsidR="00F614E4" w:rsidRPr="00272B43">
        <w:rPr>
          <w:rFonts w:ascii="Times New Roman" w:hAnsi="Times New Roman" w:cs="Times New Roman"/>
          <w:i/>
          <w:sz w:val="24"/>
          <w:szCs w:val="24"/>
        </w:rPr>
        <w:t>работе</w:t>
      </w:r>
      <w:r w:rsidR="00733805" w:rsidRPr="00272B43">
        <w:rPr>
          <w:rFonts w:ascii="Times New Roman" w:hAnsi="Times New Roman" w:cs="Times New Roman"/>
          <w:i/>
          <w:sz w:val="24"/>
          <w:szCs w:val="24"/>
        </w:rPr>
        <w:t xml:space="preserve"> ГБУ РД </w:t>
      </w:r>
      <w:r w:rsidR="00A86F57" w:rsidRPr="00272B43">
        <w:rPr>
          <w:rFonts w:ascii="Times New Roman" w:hAnsi="Times New Roman" w:cs="Times New Roman"/>
          <w:i/>
          <w:sz w:val="24"/>
          <w:szCs w:val="24"/>
        </w:rPr>
        <w:t xml:space="preserve">      </w:t>
      </w:r>
    </w:p>
    <w:p w:rsidR="00A86F57" w:rsidRPr="00272B43" w:rsidRDefault="00A86F57" w:rsidP="00272B4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B4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«Дагестанский </w:t>
      </w:r>
      <w:r w:rsidR="00733805" w:rsidRPr="00272B43">
        <w:rPr>
          <w:rFonts w:ascii="Times New Roman" w:hAnsi="Times New Roman" w:cs="Times New Roman"/>
          <w:i/>
          <w:sz w:val="24"/>
          <w:szCs w:val="24"/>
        </w:rPr>
        <w:t xml:space="preserve">научно-исследовательский </w:t>
      </w:r>
      <w:r w:rsidRPr="00272B43">
        <w:rPr>
          <w:rFonts w:ascii="Times New Roman" w:hAnsi="Times New Roman" w:cs="Times New Roman"/>
          <w:i/>
          <w:sz w:val="24"/>
          <w:szCs w:val="24"/>
        </w:rPr>
        <w:t xml:space="preserve">          </w:t>
      </w:r>
    </w:p>
    <w:p w:rsidR="004B4E0D" w:rsidRPr="00272B43" w:rsidRDefault="00A86F57" w:rsidP="00272B4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B4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</w:t>
      </w:r>
      <w:r w:rsidR="00733805" w:rsidRPr="00272B43">
        <w:rPr>
          <w:rFonts w:ascii="Times New Roman" w:hAnsi="Times New Roman" w:cs="Times New Roman"/>
          <w:i/>
          <w:sz w:val="24"/>
          <w:szCs w:val="24"/>
        </w:rPr>
        <w:t>и</w:t>
      </w:r>
      <w:r w:rsidR="007A223E" w:rsidRPr="00272B43">
        <w:rPr>
          <w:rFonts w:ascii="Times New Roman" w:hAnsi="Times New Roman" w:cs="Times New Roman"/>
          <w:i/>
          <w:sz w:val="24"/>
          <w:szCs w:val="24"/>
        </w:rPr>
        <w:t xml:space="preserve">нститут </w:t>
      </w:r>
      <w:r w:rsidR="00733805" w:rsidRPr="00272B43">
        <w:rPr>
          <w:rFonts w:ascii="Times New Roman" w:hAnsi="Times New Roman" w:cs="Times New Roman"/>
          <w:i/>
          <w:sz w:val="24"/>
          <w:szCs w:val="24"/>
        </w:rPr>
        <w:t xml:space="preserve">педагогики им. А.А. </w:t>
      </w:r>
      <w:proofErr w:type="gramStart"/>
      <w:r w:rsidR="00733805" w:rsidRPr="00272B43">
        <w:rPr>
          <w:rFonts w:ascii="Times New Roman" w:hAnsi="Times New Roman" w:cs="Times New Roman"/>
          <w:i/>
          <w:sz w:val="24"/>
          <w:szCs w:val="24"/>
        </w:rPr>
        <w:t>Тахо-Годи</w:t>
      </w:r>
      <w:proofErr w:type="gramEnd"/>
      <w:r w:rsidR="00733805" w:rsidRPr="00272B43">
        <w:rPr>
          <w:rFonts w:ascii="Times New Roman" w:hAnsi="Times New Roman" w:cs="Times New Roman"/>
          <w:i/>
          <w:sz w:val="24"/>
          <w:szCs w:val="24"/>
        </w:rPr>
        <w:t>»</w:t>
      </w:r>
    </w:p>
    <w:p w:rsidR="004B4E0D" w:rsidRPr="00272B43" w:rsidRDefault="00300E09" w:rsidP="00272B4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3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</w:p>
    <w:p w:rsidR="004B4E0D" w:rsidRPr="00BD1D01" w:rsidRDefault="004B4E0D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E0D" w:rsidRPr="00BD1D01" w:rsidRDefault="004B4E0D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E0D" w:rsidRDefault="004B4E0D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6F57" w:rsidRDefault="00A86F57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6F57" w:rsidRPr="00BD1D01" w:rsidRDefault="00A86F57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E0D" w:rsidRPr="00BD1D01" w:rsidRDefault="004B4E0D" w:rsidP="00A1169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Махачкала 2021</w:t>
      </w:r>
    </w:p>
    <w:p w:rsidR="008072B6" w:rsidRPr="00BD1D01" w:rsidRDefault="008072B6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Методическ</w:t>
      </w:r>
      <w:r w:rsidR="0075660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75660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подготовлен</w:t>
      </w:r>
      <w:r w:rsidR="0075660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разъяснения вопросов</w:t>
      </w:r>
      <w:r w:rsidR="0075660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преподавания учебных предметов «</w:t>
      </w:r>
      <w:r w:rsidR="000B0A3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Родной (табасаранский</w:t>
      </w:r>
      <w:r w:rsidR="0075660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) язык», «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</w:t>
      </w:r>
      <w:r w:rsidR="000B0A3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ное чтение на табасаранском</w:t>
      </w:r>
      <w:r w:rsidR="0075660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языке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75660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0B0A3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«Родная (табасаранская</w:t>
      </w:r>
      <w:r w:rsidR="005D466D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) литература»</w:t>
      </w:r>
      <w:r w:rsidR="0075660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образовательных организациях </w:t>
      </w:r>
      <w:r w:rsidR="005D466D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Дагестан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202</w:t>
      </w:r>
      <w:r w:rsidR="005D466D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–202</w:t>
      </w:r>
      <w:r w:rsidR="005D466D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 году</w:t>
      </w:r>
      <w:r w:rsidR="00F35B6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законом «Об образовании в Российской Федерации»,</w:t>
      </w:r>
      <w:r w:rsidR="005D466D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нормативных и сопроводительных документов Министерства просвещения</w:t>
      </w:r>
      <w:r w:rsidR="005D466D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РФ, ФГОС </w:t>
      </w:r>
      <w:r w:rsidR="00F35B6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начального и основного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 образования, Концепция преподавания родных</w:t>
      </w:r>
      <w:proofErr w:type="gramEnd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языков народов России, а также нормативных</w:t>
      </w:r>
      <w:r w:rsidR="00F35B6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документов образования </w:t>
      </w:r>
      <w:r w:rsidR="00F35B6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Дагестан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300C" w:rsidRPr="00BD1D01" w:rsidRDefault="000B7130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Style w:val="fontstyle01"/>
        </w:rPr>
        <w:t>В образовательных организациях Республики Дагестан и места</w:t>
      </w:r>
      <w:r w:rsidR="000B0A39" w:rsidRPr="00BD1D01">
        <w:rPr>
          <w:rStyle w:val="fontstyle01"/>
        </w:rPr>
        <w:t>х компактного проживания табасаранцев</w:t>
      </w:r>
      <w:r w:rsidRPr="00BD1D01">
        <w:rPr>
          <w:rStyle w:val="fontstyle01"/>
        </w:rPr>
        <w:t xml:space="preserve"> в других регионах обучение ведется на русском языке. Однако учебный план предполагает, наряду с русским языком, изучение предметов предметной области «Родной язык и родная литература».</w:t>
      </w:r>
      <w:r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300C" w:rsidRPr="00BD1D01">
        <w:rPr>
          <w:rFonts w:ascii="Times New Roman" w:hAnsi="Times New Roman" w:cs="Times New Roman"/>
          <w:sz w:val="28"/>
          <w:szCs w:val="28"/>
        </w:rPr>
        <w:t>Нужно отметить, что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соответствии с требованиями ФГОС 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начального</w:t>
      </w:r>
      <w:r w:rsidR="00B73B35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общего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сновного общего образования учебные предметы «Родной</w:t>
      </w:r>
      <w:r w:rsidR="00412604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(табасаранский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язык»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12604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«Литературное чтение на табасаранском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языке»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«Родная </w:t>
      </w:r>
      <w:r w:rsidR="00412604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(табасаранская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литература» </w:t>
      </w:r>
      <w:r w:rsidR="00B73B35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предметной области «Родной язык и родная литература»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обязательными для изучения (приказ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Министерства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и науки Российской Федерации от 17.12. 2010 г. № 1897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 от 31.12. 2015 г. № 1577)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B73B35" w:rsidRPr="00BD1D01">
        <w:rPr>
          <w:rFonts w:ascii="Times New Roman" w:hAnsi="Times New Roman" w:cs="Times New Roman"/>
          <w:sz w:val="28"/>
          <w:szCs w:val="28"/>
        </w:rPr>
        <w:t>от 6 октября</w:t>
      </w:r>
      <w:proofErr w:type="gramEnd"/>
      <w:r w:rsidR="00B73B35"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3B35" w:rsidRPr="00BD1D01">
        <w:rPr>
          <w:rFonts w:ascii="Times New Roman" w:hAnsi="Times New Roman" w:cs="Times New Roman"/>
          <w:sz w:val="28"/>
          <w:szCs w:val="28"/>
        </w:rPr>
        <w:t xml:space="preserve">2009 г. № 373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федерального государственного</w:t>
      </w:r>
      <w:r w:rsidR="008F44F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образовательного стандарта </w:t>
      </w:r>
      <w:r w:rsidR="00B73B35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начального общего и </w:t>
      </w:r>
      <w:r w:rsidR="00F1300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основного общего образования»).</w:t>
      </w:r>
      <w:proofErr w:type="gramEnd"/>
    </w:p>
    <w:p w:rsidR="000B7130" w:rsidRPr="00BD1D01" w:rsidRDefault="000B7130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Style w:val="fontstyle01"/>
        </w:rPr>
      </w:pPr>
      <w:r w:rsidRPr="00BD1D01">
        <w:rPr>
          <w:rStyle w:val="fontstyle01"/>
        </w:rPr>
        <w:t xml:space="preserve">Данные </w:t>
      </w:r>
      <w:r w:rsidR="00725815" w:rsidRPr="00BD1D01">
        <w:rPr>
          <w:rStyle w:val="fontstyle01"/>
        </w:rPr>
        <w:t xml:space="preserve">предметы </w:t>
      </w:r>
      <w:r w:rsidRPr="00BD1D01">
        <w:rPr>
          <w:rStyle w:val="fontstyle01"/>
        </w:rPr>
        <w:t>неразрывно связаны со всеми школьными предметами, влияют на качество их усвоения и в перспективе способствуют овладению будущей профессией.</w:t>
      </w:r>
    </w:p>
    <w:p w:rsidR="00725815" w:rsidRPr="00BD1D01" w:rsidRDefault="000B7130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В образовательных организациях преподавания</w:t>
      </w:r>
      <w:r w:rsidRPr="00BD1D01">
        <w:rPr>
          <w:rStyle w:val="fontstyle01"/>
        </w:rPr>
        <w:t xml:space="preserve"> предметов предметной области «Родной язык и родная литература»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202</w:t>
      </w:r>
      <w:r w:rsidR="00725815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–202</w:t>
      </w:r>
      <w:r w:rsidR="00725815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 году следует руководствоваться следующими документами:</w:t>
      </w:r>
    </w:p>
    <w:p w:rsidR="00725815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– </w:t>
      </w:r>
      <w:r w:rsidR="00B412B6" w:rsidRPr="00BD1D0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3 августа 2018 г.</w:t>
      </w:r>
      <w:r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B412B6" w:rsidRPr="00BD1D01">
        <w:rPr>
          <w:rFonts w:ascii="Times New Roman" w:hAnsi="Times New Roman" w:cs="Times New Roman"/>
          <w:sz w:val="28"/>
          <w:szCs w:val="28"/>
        </w:rPr>
        <w:t>№ 317-ФЗ «Об образовании в Российской Федерации»;</w:t>
      </w:r>
    </w:p>
    <w:p w:rsidR="00725815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BD1D01">
        <w:rPr>
          <w:rFonts w:ascii="Times New Roman" w:hAnsi="Times New Roman" w:cs="Times New Roman"/>
          <w:sz w:val="28"/>
          <w:szCs w:val="28"/>
        </w:rPr>
        <w:t>Закон Республики Дагестан от 16 июня 2014 года № 48 «Об образовании в Республике Дагестан» (с изменениями 10 апреля 2017 г.);</w:t>
      </w:r>
    </w:p>
    <w:p w:rsidR="00725815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BD1D01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(Приказ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образовательного стандарта начального общего образования»);</w:t>
      </w:r>
    </w:p>
    <w:p w:rsidR="00725815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государственный образовательный стандарт основного общего образования </w:t>
      </w:r>
      <w:r w:rsidR="00B412B6" w:rsidRPr="00BD1D01">
        <w:rPr>
          <w:rFonts w:ascii="Times New Roman" w:hAnsi="Times New Roman" w:cs="Times New Roman"/>
          <w:sz w:val="28"/>
          <w:szCs w:val="28"/>
        </w:rPr>
        <w:t>(Приказ Министерства образования и науки Российской Федерации от 17 декабря 2010 г. № 1897 «Об утверждении и введении в действие Федерального государственного образовательного стандарта основного общего образования»;</w:t>
      </w:r>
      <w:r w:rsidR="00B412B6" w:rsidRPr="00BD1D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5815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BD1D01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России от 31 декабря 2015 г. № 1576 «О внесении изменений в ФГОС НОО»;</w:t>
      </w:r>
    </w:p>
    <w:p w:rsidR="00725815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России от 31 декабря 2015 г. № 1577 «О внесении изменений в ФГОС ООО»;</w:t>
      </w:r>
    </w:p>
    <w:p w:rsidR="00725815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BD1D01">
        <w:rPr>
          <w:rFonts w:ascii="Times New Roman" w:hAnsi="Times New Roman" w:cs="Times New Roman"/>
          <w:sz w:val="28"/>
          <w:szCs w:val="28"/>
        </w:rPr>
        <w:t>Конституция Республики Дагестан (ст.11);</w:t>
      </w:r>
    </w:p>
    <w:p w:rsidR="00725815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BD1D01">
        <w:rPr>
          <w:rFonts w:ascii="Times New Roman" w:hAnsi="Times New Roman" w:cs="Times New Roman"/>
          <w:bCs/>
          <w:sz w:val="28"/>
          <w:szCs w:val="28"/>
        </w:rPr>
        <w:t xml:space="preserve">Примерная </w:t>
      </w:r>
      <w:r w:rsidR="00B412B6" w:rsidRPr="00BD1D01">
        <w:rPr>
          <w:rFonts w:ascii="Times New Roman" w:hAnsi="Times New Roman" w:cs="Times New Roman"/>
          <w:sz w:val="28"/>
          <w:szCs w:val="28"/>
        </w:rPr>
        <w:t xml:space="preserve">основная образовательная программа начального </w:t>
      </w:r>
      <w:r w:rsidRPr="00BD1D01">
        <w:rPr>
          <w:rFonts w:ascii="Times New Roman" w:hAnsi="Times New Roman" w:cs="Times New Roman"/>
          <w:sz w:val="28"/>
          <w:szCs w:val="28"/>
        </w:rPr>
        <w:t xml:space="preserve">и основного </w:t>
      </w:r>
      <w:r w:rsidR="00B412B6" w:rsidRPr="00BD1D01">
        <w:rPr>
          <w:rFonts w:ascii="Times New Roman" w:hAnsi="Times New Roman" w:cs="Times New Roman"/>
          <w:sz w:val="28"/>
          <w:szCs w:val="28"/>
        </w:rPr>
        <w:t>общего образования (одобрена решением федерального методического объединения по общему образованию протокол от 8 апреля 2015 г. № 1/15);</w:t>
      </w:r>
    </w:p>
    <w:p w:rsidR="00841BA6" w:rsidRPr="00BD1D01" w:rsidRDefault="00725815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BD1D01"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и оформлению примерных образовательных программ предметных областей «Родной язык и литературное чтение на родном языке» и «Родной язык и родная литература» (утверждена Министерством просвещения Российской Федерации от 25 марта 2020 г.)</w:t>
      </w:r>
      <w:r w:rsidR="00841BA6" w:rsidRPr="00BD1D01">
        <w:rPr>
          <w:rFonts w:ascii="Times New Roman" w:hAnsi="Times New Roman" w:cs="Times New Roman"/>
          <w:sz w:val="28"/>
          <w:szCs w:val="28"/>
        </w:rPr>
        <w:t>;</w:t>
      </w:r>
      <w:r w:rsidR="00B412B6" w:rsidRPr="00BD1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815" w:rsidRPr="00BD1D01" w:rsidRDefault="00841BA6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</w:t>
      </w:r>
      <w:r w:rsidR="00725815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Концепция преподавания родных языков народов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815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815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https://docs.edu.gov.ru/document/616ab265aa2810f14a2c3fd1203a0aaa/;</w:t>
      </w:r>
    </w:p>
    <w:p w:rsidR="00EF3952" w:rsidRPr="00BD1D01" w:rsidRDefault="00841BA6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666666"/>
          <w:sz w:val="28"/>
          <w:szCs w:val="28"/>
          <w:shd w:val="clear" w:color="auto" w:fill="FFFFFF"/>
        </w:rPr>
      </w:pPr>
      <w:proofErr w:type="gramStart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Концепция преподавания родных языков народов Республики Дагестан (</w:t>
      </w:r>
      <w:r w:rsidR="00AE1254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Размещена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1254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сайте:</w:t>
      </w:r>
      <w:proofErr w:type="gramEnd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ДНИИП. </w:t>
      </w:r>
      <w:proofErr w:type="spellStart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proofErr w:type="spellEnd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="00EF3952" w:rsidRPr="00BD1D01">
        <w:rPr>
          <w:rFonts w:ascii="Times New Roman" w:hAnsi="Times New Roman" w:cs="Times New Roman"/>
          <w:i/>
          <w:iCs/>
          <w:color w:val="666666"/>
          <w:sz w:val="28"/>
          <w:szCs w:val="28"/>
          <w:shd w:val="clear" w:color="auto" w:fill="FFFFFF"/>
        </w:rPr>
        <w:t xml:space="preserve"> </w:t>
      </w:r>
      <w:proofErr w:type="gramEnd"/>
    </w:p>
    <w:p w:rsidR="00EF3952" w:rsidRPr="00BD1D01" w:rsidRDefault="00EF3952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666666"/>
          <w:sz w:val="28"/>
          <w:szCs w:val="28"/>
          <w:shd w:val="clear" w:color="auto" w:fill="FFFFFF"/>
        </w:rPr>
      </w:pPr>
      <w:r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Обращаем внимание на то, что согласно закону об образовании </w:t>
      </w:r>
      <w:r w:rsidR="0031539C"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каждого учителя должна быть </w:t>
      </w:r>
      <w:r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рабочая программа.</w:t>
      </w:r>
      <w:r w:rsidRPr="00BD1D01">
        <w:rPr>
          <w:rFonts w:ascii="Times New Roman" w:hAnsi="Times New Roman" w:cs="Times New Roman"/>
          <w:i/>
          <w:iCs/>
          <w:color w:val="666666"/>
          <w:sz w:val="28"/>
          <w:szCs w:val="28"/>
          <w:shd w:val="clear" w:color="auto" w:fill="FFFFFF"/>
        </w:rPr>
        <w:t xml:space="preserve"> </w:t>
      </w:r>
    </w:p>
    <w:p w:rsidR="00D31237" w:rsidRPr="00BD1D01" w:rsidRDefault="00EF3952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Рабочая программа – нормативно-правовой документ, обязательный для выполнения в полном объеме, предназначенный для реализации требований ФГОС к условиям и результату образования по учебному предмету. </w:t>
      </w:r>
    </w:p>
    <w:p w:rsidR="00D31237" w:rsidRPr="00BD1D01" w:rsidRDefault="00EF3952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Разработка новых программ может вестись педагогом индивидуально, либо в составе творческой группы. При написании рабочих программ по предметам </w:t>
      </w:r>
      <w:r w:rsidR="00D31237" w:rsidRPr="00BD1D01">
        <w:rPr>
          <w:rFonts w:ascii="Times New Roman" w:hAnsi="Times New Roman" w:cs="Times New Roman"/>
          <w:sz w:val="28"/>
          <w:szCs w:val="28"/>
        </w:rPr>
        <w:t xml:space="preserve">предметной области </w:t>
      </w:r>
      <w:r w:rsidR="00D31237" w:rsidRPr="00BD1D01">
        <w:rPr>
          <w:rStyle w:val="fontstyle01"/>
        </w:rPr>
        <w:t>«Родной язык и родная литература»</w:t>
      </w:r>
      <w:r w:rsidR="00D31237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31237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в качестве опорной базы используют:</w:t>
      </w:r>
    </w:p>
    <w:p w:rsidR="00D31237" w:rsidRPr="00BD1D01" w:rsidRDefault="00D31237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</w:t>
      </w:r>
      <w:r w:rsidR="00EF3952" w:rsidRPr="00BD1D01">
        <w:rPr>
          <w:rFonts w:ascii="Times New Roman" w:hAnsi="Times New Roman" w:cs="Times New Roman"/>
          <w:sz w:val="28"/>
          <w:szCs w:val="28"/>
        </w:rPr>
        <w:t xml:space="preserve"> нормы ФГОС; </w:t>
      </w:r>
    </w:p>
    <w:p w:rsidR="00D31237" w:rsidRPr="00BD1D01" w:rsidRDefault="00D31237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</w:t>
      </w:r>
      <w:r w:rsidR="00EF3952" w:rsidRPr="00BD1D01">
        <w:rPr>
          <w:rFonts w:ascii="Times New Roman" w:hAnsi="Times New Roman" w:cs="Times New Roman"/>
          <w:sz w:val="28"/>
          <w:szCs w:val="28"/>
        </w:rPr>
        <w:t xml:space="preserve">основную образовательную программу и учебный план </w:t>
      </w:r>
      <w:proofErr w:type="gramStart"/>
      <w:r w:rsidR="00EF3952" w:rsidRPr="00BD1D01">
        <w:rPr>
          <w:rFonts w:ascii="Times New Roman" w:hAnsi="Times New Roman" w:cs="Times New Roman"/>
          <w:sz w:val="28"/>
          <w:szCs w:val="28"/>
        </w:rPr>
        <w:t>образователь</w:t>
      </w:r>
      <w:r w:rsidR="00053DCE" w:rsidRPr="00BD1D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F3952" w:rsidRPr="00BD1D01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proofErr w:type="gramEnd"/>
      <w:r w:rsidR="00EF3952" w:rsidRPr="00BD1D01">
        <w:rPr>
          <w:rFonts w:ascii="Times New Roman" w:hAnsi="Times New Roman" w:cs="Times New Roman"/>
          <w:sz w:val="28"/>
          <w:szCs w:val="28"/>
        </w:rPr>
        <w:t xml:space="preserve"> учреждения; </w:t>
      </w:r>
    </w:p>
    <w:p w:rsidR="0031539C" w:rsidRPr="00BD1D01" w:rsidRDefault="00053DCE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D01">
        <w:rPr>
          <w:rFonts w:ascii="Times New Roman" w:hAnsi="Times New Roman" w:cs="Times New Roman"/>
          <w:sz w:val="28"/>
          <w:szCs w:val="28"/>
        </w:rPr>
        <w:t xml:space="preserve">– </w:t>
      </w:r>
      <w:r w:rsidR="00EF3952" w:rsidRPr="00BD1D01">
        <w:rPr>
          <w:rFonts w:ascii="Times New Roman" w:hAnsi="Times New Roman" w:cs="Times New Roman"/>
          <w:sz w:val="28"/>
          <w:szCs w:val="28"/>
        </w:rPr>
        <w:t>примерн</w:t>
      </w:r>
      <w:r w:rsidR="00D31237" w:rsidRPr="00BD1D01">
        <w:rPr>
          <w:rFonts w:ascii="Times New Roman" w:hAnsi="Times New Roman" w:cs="Times New Roman"/>
          <w:sz w:val="28"/>
          <w:szCs w:val="28"/>
        </w:rPr>
        <w:t>ые</w:t>
      </w:r>
      <w:r w:rsidR="00EF3952" w:rsidRPr="00BD1D0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31237" w:rsidRPr="00BD1D01">
        <w:rPr>
          <w:rFonts w:ascii="Times New Roman" w:hAnsi="Times New Roman" w:cs="Times New Roman"/>
          <w:sz w:val="28"/>
          <w:szCs w:val="28"/>
        </w:rPr>
        <w:t>ы</w:t>
      </w:r>
      <w:r w:rsidR="00EF3952" w:rsidRPr="00BD1D01">
        <w:rPr>
          <w:rFonts w:ascii="Times New Roman" w:hAnsi="Times New Roman" w:cs="Times New Roman"/>
          <w:sz w:val="28"/>
          <w:szCs w:val="28"/>
        </w:rPr>
        <w:t xml:space="preserve"> (</w:t>
      </w:r>
      <w:r w:rsidR="00D31237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Размещены на сайте:</w:t>
      </w:r>
      <w:proofErr w:type="gramEnd"/>
      <w:r w:rsidR="00D31237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ДНИИП. </w:t>
      </w:r>
      <w:r w:rsidR="006E3694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EF3952" w:rsidRPr="00BD1D01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1539C" w:rsidRPr="00BD1D01" w:rsidRDefault="00D31237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D01">
        <w:rPr>
          <w:rFonts w:ascii="Times New Roman" w:hAnsi="Times New Roman" w:cs="Times New Roman"/>
          <w:sz w:val="28"/>
          <w:szCs w:val="28"/>
        </w:rPr>
        <w:t>–</w:t>
      </w:r>
      <w:r w:rsidR="00EF3952" w:rsidRPr="00BD1D01">
        <w:rPr>
          <w:rFonts w:ascii="Times New Roman" w:hAnsi="Times New Roman" w:cs="Times New Roman"/>
          <w:sz w:val="28"/>
          <w:szCs w:val="28"/>
        </w:rPr>
        <w:t xml:space="preserve"> рекомендованную учебную литературу</w:t>
      </w:r>
      <w:r w:rsidRPr="00BD1D01">
        <w:rPr>
          <w:rFonts w:ascii="Times New Roman" w:hAnsi="Times New Roman" w:cs="Times New Roman"/>
          <w:sz w:val="28"/>
          <w:szCs w:val="28"/>
        </w:rPr>
        <w:t xml:space="preserve"> (Учебные</w:t>
      </w:r>
      <w:r w:rsidR="004E68DC" w:rsidRPr="00BD1D01">
        <w:rPr>
          <w:rFonts w:ascii="Times New Roman" w:hAnsi="Times New Roman" w:cs="Times New Roman"/>
          <w:sz w:val="28"/>
          <w:szCs w:val="28"/>
        </w:rPr>
        <w:t xml:space="preserve"> пособия, заменяющие учебники, для 1 – 4 классов, изданные в 2018 – 20</w:t>
      </w:r>
      <w:r w:rsidR="00517F26" w:rsidRPr="00BD1D01">
        <w:rPr>
          <w:rFonts w:ascii="Times New Roman" w:hAnsi="Times New Roman" w:cs="Times New Roman"/>
          <w:sz w:val="28"/>
          <w:szCs w:val="28"/>
        </w:rPr>
        <w:t>21</w:t>
      </w:r>
      <w:r w:rsidR="004E68DC" w:rsidRPr="00BD1D01">
        <w:rPr>
          <w:rFonts w:ascii="Times New Roman" w:hAnsi="Times New Roman" w:cs="Times New Roman"/>
          <w:sz w:val="28"/>
          <w:szCs w:val="28"/>
        </w:rPr>
        <w:t xml:space="preserve"> гг.; </w:t>
      </w:r>
      <w:r w:rsidR="004E68DC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539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организации образовательной деятельности </w:t>
      </w:r>
      <w:r w:rsidR="0093038B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основной школе по табасаранскому</w:t>
      </w:r>
      <w:r w:rsidR="0031539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языку и литературе </w:t>
      </w:r>
      <w:r w:rsidR="004E68D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образовательные организации в течение 202</w:t>
      </w:r>
      <w:r w:rsidR="0031539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E68D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 w:rsidR="0031539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4E68D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учебног</w:t>
      </w:r>
      <w:r w:rsidR="0031539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E68D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имеют право использовать учебники, не включённые в</w:t>
      </w:r>
      <w:r w:rsidR="0031539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68D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действующий Федеральный перечень.</w:t>
      </w:r>
      <w:proofErr w:type="gramEnd"/>
      <w:r w:rsidR="004E68D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E68D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первую очередь это касается учебников</w:t>
      </w:r>
      <w:r w:rsidR="0031539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языку и литературе, изданных в </w:t>
      </w:r>
      <w:r w:rsidR="0093038B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2003 – 2015</w:t>
      </w:r>
      <w:r w:rsidR="00AA150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</w:t>
      </w:r>
      <w:r w:rsidRPr="00BD1D01">
        <w:rPr>
          <w:rFonts w:ascii="Times New Roman" w:hAnsi="Times New Roman" w:cs="Times New Roman"/>
          <w:sz w:val="28"/>
          <w:szCs w:val="28"/>
        </w:rPr>
        <w:t>)</w:t>
      </w:r>
      <w:r w:rsidR="00EF3952" w:rsidRPr="00BD1D01">
        <w:rPr>
          <w:rFonts w:ascii="Times New Roman" w:hAnsi="Times New Roman" w:cs="Times New Roman"/>
          <w:sz w:val="28"/>
          <w:szCs w:val="28"/>
        </w:rPr>
        <w:t xml:space="preserve">. </w:t>
      </w:r>
      <w:r w:rsidR="004E68DC" w:rsidRPr="00BD1D01">
        <w:rPr>
          <w:rFonts w:ascii="Times New Roman" w:hAnsi="Times New Roman" w:cs="Times New Roman"/>
          <w:sz w:val="28"/>
          <w:szCs w:val="28"/>
        </w:rPr>
        <w:softHyphen/>
      </w:r>
      <w:proofErr w:type="gramEnd"/>
    </w:p>
    <w:p w:rsidR="0031539C" w:rsidRPr="00BD1D01" w:rsidRDefault="0031539C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Рабочие программы должны содержать:</w:t>
      </w:r>
    </w:p>
    <w:p w:rsidR="00053DCE" w:rsidRPr="00BD1D01" w:rsidRDefault="00EF3952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1) планируемые результаты освоения</w:t>
      </w:r>
      <w:r w:rsidR="00053DC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учебного предмета, курса</w:t>
      </w:r>
      <w:r w:rsidRPr="00BD1D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3DCE" w:rsidRPr="00BD1D01" w:rsidRDefault="00EF3952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2) содержание учебного предмета</w:t>
      </w:r>
      <w:r w:rsidR="00053DCE" w:rsidRPr="00BD1D01">
        <w:rPr>
          <w:rFonts w:ascii="Times New Roman" w:hAnsi="Times New Roman" w:cs="Times New Roman"/>
          <w:sz w:val="28"/>
          <w:szCs w:val="28"/>
        </w:rPr>
        <w:t>,</w:t>
      </w:r>
      <w:r w:rsidR="00053DC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курса</w:t>
      </w:r>
      <w:r w:rsidRPr="00BD1D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3DCE" w:rsidRPr="00BD1D01" w:rsidRDefault="00EF3952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3) тематическое планирование с определением основных видов учебных действий обучающихся</w:t>
      </w:r>
      <w:r w:rsidR="00053DCE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 указанием количества часов, отводимых на освоение каждой темы.</w:t>
      </w:r>
    </w:p>
    <w:p w:rsidR="002C4602" w:rsidRPr="00BD1D01" w:rsidRDefault="00EF3952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D01">
        <w:rPr>
          <w:rFonts w:ascii="Times New Roman" w:hAnsi="Times New Roman" w:cs="Times New Roman"/>
          <w:sz w:val="28"/>
          <w:szCs w:val="28"/>
        </w:rPr>
        <w:lastRenderedPageBreak/>
        <w:t>В рамках реализации практической части рекомендуем выстраивать учебный процесс, ориентируясь на наиболее важные предметные умения, формируемые у обучающихся в результате освоения программ</w:t>
      </w:r>
      <w:r w:rsidR="00053DCE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053DCE" w:rsidRPr="00BD1D01">
        <w:rPr>
          <w:rFonts w:ascii="Times New Roman" w:hAnsi="Times New Roman" w:cs="Times New Roman"/>
          <w:sz w:val="28"/>
          <w:szCs w:val="28"/>
        </w:rPr>
        <w:t xml:space="preserve">по предметам предметной области </w:t>
      </w:r>
      <w:r w:rsidR="00053DCE" w:rsidRPr="00BD1D01">
        <w:rPr>
          <w:rStyle w:val="fontstyle01"/>
        </w:rPr>
        <w:t>«Родной язык и родная литература».</w:t>
      </w:r>
      <w:proofErr w:type="gramEnd"/>
      <w:r w:rsidR="00053DCE" w:rsidRPr="00BD1D01">
        <w:rPr>
          <w:rStyle w:val="fontstyle01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По решению образовательной организации рабочая программа учебного предмета, сформированная в предыдущие годы, может содержать и другие разделы.</w:t>
      </w:r>
    </w:p>
    <w:p w:rsidR="00725815" w:rsidRPr="00BD1D01" w:rsidRDefault="002C4602" w:rsidP="004F0F61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преподавании учебного предмета 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«Родной</w:t>
      </w:r>
      <w:r w:rsidR="00C6463A"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(табасаранский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 язык» на уровне начального общего образования</w:t>
      </w:r>
    </w:p>
    <w:p w:rsidR="002C4602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Целями изу</w:t>
      </w:r>
      <w:r w:rsidR="00C6463A" w:rsidRPr="00BD1D01">
        <w:rPr>
          <w:rFonts w:ascii="Times New Roman" w:hAnsi="Times New Roman" w:cs="Times New Roman"/>
          <w:sz w:val="28"/>
          <w:szCs w:val="28"/>
        </w:rPr>
        <w:t>чения предмета «Родной (табасаранский</w:t>
      </w:r>
      <w:r w:rsidRPr="00BD1D01">
        <w:rPr>
          <w:rFonts w:ascii="Times New Roman" w:hAnsi="Times New Roman" w:cs="Times New Roman"/>
          <w:sz w:val="28"/>
          <w:szCs w:val="28"/>
        </w:rPr>
        <w:t>) язык» в начальной школе являются:</w:t>
      </w:r>
    </w:p>
    <w:p w:rsidR="002C4602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ознакомление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с родным (</w:t>
      </w:r>
      <w:r w:rsidR="00C6463A" w:rsidRPr="00BD1D01">
        <w:rPr>
          <w:rFonts w:ascii="Times New Roman" w:hAnsi="Times New Roman" w:cs="Times New Roman"/>
          <w:sz w:val="28"/>
          <w:szCs w:val="28"/>
        </w:rPr>
        <w:t>табасаранским</w:t>
      </w:r>
      <w:r w:rsidRPr="00BD1D01">
        <w:rPr>
          <w:rFonts w:ascii="Times New Roman" w:hAnsi="Times New Roman" w:cs="Times New Roman"/>
          <w:sz w:val="28"/>
          <w:szCs w:val="28"/>
        </w:rPr>
        <w:t>) языком как наукой;</w:t>
      </w:r>
    </w:p>
    <w:p w:rsidR="002C4602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формирование коммуникативной компетенции обучающихся: устной и письменной речи, а также навыков грамотного, безошибочного письма как показателя общей культуры человека.</w:t>
      </w:r>
    </w:p>
    <w:p w:rsidR="002C4602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Практическими </w:t>
      </w:r>
      <w:r w:rsidRPr="00BD1D01">
        <w:rPr>
          <w:rFonts w:ascii="Times New Roman" w:hAnsi="Times New Roman" w:cs="Times New Roman"/>
          <w:b/>
          <w:sz w:val="28"/>
          <w:szCs w:val="28"/>
        </w:rPr>
        <w:t>задачами</w:t>
      </w:r>
      <w:r w:rsidRPr="00BD1D01">
        <w:rPr>
          <w:rFonts w:ascii="Times New Roman" w:hAnsi="Times New Roman" w:cs="Times New Roman"/>
          <w:sz w:val="28"/>
          <w:szCs w:val="28"/>
        </w:rPr>
        <w:t xml:space="preserve">, решение которых обеспечит достижение основных целей изучения предмета, являются: </w:t>
      </w:r>
    </w:p>
    <w:p w:rsidR="002C4602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2C4602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формирование у младших школьников первоначальных представлений о системе и структуре </w:t>
      </w:r>
      <w:r w:rsidR="00FB5E79" w:rsidRPr="00BD1D01">
        <w:rPr>
          <w:rFonts w:ascii="Times New Roman" w:hAnsi="Times New Roman" w:cs="Times New Roman"/>
          <w:sz w:val="28"/>
          <w:szCs w:val="28"/>
        </w:rPr>
        <w:t xml:space="preserve">табасаранского </w:t>
      </w:r>
      <w:r w:rsidRPr="00BD1D01">
        <w:rPr>
          <w:rFonts w:ascii="Times New Roman" w:hAnsi="Times New Roman" w:cs="Times New Roman"/>
          <w:sz w:val="28"/>
          <w:szCs w:val="28"/>
        </w:rPr>
        <w:t>языка: лексике, фонетике, графике, орфоэпии, морфемике (состав слова), морфологии и синтаксисе;</w:t>
      </w:r>
    </w:p>
    <w:p w:rsidR="002C4602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2C4602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воспитание позитивного эмоционально-ценностного отношения к </w:t>
      </w:r>
      <w:r w:rsidR="003C440E" w:rsidRPr="00BD1D01">
        <w:rPr>
          <w:rFonts w:ascii="Times New Roman" w:hAnsi="Times New Roman" w:cs="Times New Roman"/>
          <w:sz w:val="28"/>
          <w:szCs w:val="28"/>
        </w:rPr>
        <w:t xml:space="preserve">родному </w:t>
      </w:r>
      <w:r w:rsidRPr="00BD1D01">
        <w:rPr>
          <w:rFonts w:ascii="Times New Roman" w:hAnsi="Times New Roman" w:cs="Times New Roman"/>
          <w:sz w:val="28"/>
          <w:szCs w:val="28"/>
        </w:rPr>
        <w:t xml:space="preserve">языку, чувства сопричастности к сохранению его уникальности и чистоты; </w:t>
      </w:r>
    </w:p>
    <w:p w:rsidR="000A61A0" w:rsidRPr="00BD1D01" w:rsidRDefault="002C4602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lastRenderedPageBreak/>
        <w:t xml:space="preserve">– пробуждение познавательного интереса к языку, стремления совершенствовать свою речь. </w:t>
      </w:r>
    </w:p>
    <w:p w:rsidR="000A61A0" w:rsidRPr="00BD1D01" w:rsidRDefault="000A61A0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Достижение указанных задач осуществляется в процессе формирования     у     обучающихся        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коммуникативной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>,          языковой,</w:t>
      </w:r>
    </w:p>
    <w:p w:rsidR="000A61A0" w:rsidRPr="00BD1D01" w:rsidRDefault="000A61A0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D01">
        <w:rPr>
          <w:rFonts w:ascii="Times New Roman" w:hAnsi="Times New Roman" w:cs="Times New Roman"/>
          <w:sz w:val="28"/>
          <w:szCs w:val="28"/>
        </w:rPr>
        <w:t>лингвистической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и культуроведческой компетенций.</w:t>
      </w:r>
    </w:p>
    <w:p w:rsidR="000A61A0" w:rsidRPr="00BD1D01" w:rsidRDefault="000A61A0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На изучение предмета «Родной (</w:t>
      </w:r>
      <w:r w:rsidR="003C440E" w:rsidRPr="00BD1D01">
        <w:rPr>
          <w:rFonts w:ascii="Times New Roman" w:hAnsi="Times New Roman" w:cs="Times New Roman"/>
          <w:sz w:val="28"/>
          <w:szCs w:val="28"/>
        </w:rPr>
        <w:t>табасаранский</w:t>
      </w:r>
      <w:r w:rsidRPr="00BD1D01">
        <w:rPr>
          <w:rFonts w:ascii="Times New Roman" w:hAnsi="Times New Roman" w:cs="Times New Roman"/>
          <w:sz w:val="28"/>
          <w:szCs w:val="28"/>
        </w:rPr>
        <w:t xml:space="preserve">) язык» в начальной школе выделяется 288 часов: </w:t>
      </w:r>
    </w:p>
    <w:p w:rsidR="000A61A0" w:rsidRPr="00BD1D01" w:rsidRDefault="000A61A0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 xml:space="preserve">в 1-м классе – 84 часа (33 недели); </w:t>
      </w:r>
    </w:p>
    <w:p w:rsidR="000A61A0" w:rsidRPr="00BD1D01" w:rsidRDefault="000A61A0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>во 2-м классе – 68 часов (34 недели);</w:t>
      </w:r>
    </w:p>
    <w:p w:rsidR="000A61A0" w:rsidRPr="00BD1D01" w:rsidRDefault="000A61A0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>в 3-м классе – 68 часов (34 недели);</w:t>
      </w:r>
    </w:p>
    <w:p w:rsidR="000A61A0" w:rsidRPr="00BD1D01" w:rsidRDefault="000A61A0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>в 4-м классе – 68 часов (34 недели).</w:t>
      </w:r>
    </w:p>
    <w:p w:rsidR="000A61A0" w:rsidRPr="00BD1D01" w:rsidRDefault="000A61A0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Для интенсивного и более углубленного изучения родного (</w:t>
      </w:r>
      <w:r w:rsidR="007757DB" w:rsidRPr="00BD1D01">
        <w:rPr>
          <w:rFonts w:ascii="Times New Roman" w:hAnsi="Times New Roman" w:cs="Times New Roman"/>
          <w:sz w:val="28"/>
          <w:szCs w:val="28"/>
        </w:rPr>
        <w:t>табасаранского</w:t>
      </w:r>
      <w:r w:rsidRPr="00BD1D01">
        <w:rPr>
          <w:rFonts w:ascii="Times New Roman" w:hAnsi="Times New Roman" w:cs="Times New Roman"/>
          <w:sz w:val="28"/>
          <w:szCs w:val="28"/>
        </w:rPr>
        <w:t>) языка образовательное учреждение вправе самостоятельно увеличить количество часов, отводимых для изучения родного (</w:t>
      </w:r>
      <w:r w:rsidR="007757DB" w:rsidRPr="00BD1D01">
        <w:rPr>
          <w:rFonts w:ascii="Times New Roman" w:hAnsi="Times New Roman" w:cs="Times New Roman"/>
          <w:sz w:val="28"/>
          <w:szCs w:val="28"/>
        </w:rPr>
        <w:t>табасаранского</w:t>
      </w:r>
      <w:r w:rsidRPr="00BD1D01">
        <w:rPr>
          <w:rFonts w:ascii="Times New Roman" w:hAnsi="Times New Roman" w:cs="Times New Roman"/>
          <w:sz w:val="28"/>
          <w:szCs w:val="28"/>
        </w:rPr>
        <w:t>) языка, за счет часов части плана, формируемой участниками образовательного процесса.</w:t>
      </w:r>
    </w:p>
    <w:p w:rsidR="000A61A0" w:rsidRPr="00BD1D01" w:rsidRDefault="000A61A0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В образовательных организациях Республики Дагестан в 1–4 классах обучение</w:t>
      </w:r>
      <w:r w:rsidR="00CB60ED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ведётся по учебн</w:t>
      </w:r>
      <w:r w:rsidR="00CB60ED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пособиям, заменяющим учебники (авторы </w:t>
      </w:r>
      <w:proofErr w:type="spellStart"/>
      <w:r w:rsidR="001D29C7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Ханмагомедов</w:t>
      </w:r>
      <w:proofErr w:type="spellEnd"/>
      <w:r w:rsidR="001D29C7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</w:t>
      </w:r>
      <w:proofErr w:type="gramStart"/>
      <w:r w:rsidR="001D29C7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BB18EA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-К</w:t>
      </w:r>
      <w:proofErr w:type="gramEnd"/>
      <w:r w:rsidR="001D29C7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Курбанов К.К., </w:t>
      </w:r>
      <w:proofErr w:type="spellStart"/>
      <w:r w:rsidR="00BB07CB"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="00BB07CB" w:rsidRPr="00BD1D01">
        <w:rPr>
          <w:rFonts w:ascii="Times New Roman" w:hAnsi="Times New Roman" w:cs="Times New Roman"/>
          <w:sz w:val="28"/>
          <w:szCs w:val="28"/>
        </w:rPr>
        <w:t xml:space="preserve"> В.М.</w:t>
      </w:r>
      <w:r w:rsidR="001D29C7" w:rsidRPr="00BD1D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29C7"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="001D29C7" w:rsidRPr="00BD1D01">
        <w:rPr>
          <w:rFonts w:ascii="Times New Roman" w:hAnsi="Times New Roman" w:cs="Times New Roman"/>
          <w:sz w:val="28"/>
          <w:szCs w:val="28"/>
        </w:rPr>
        <w:t xml:space="preserve"> Н.Э.,</w:t>
      </w:r>
      <w:r w:rsidR="000C2DDF"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DDF" w:rsidRPr="00BD1D01">
        <w:rPr>
          <w:rFonts w:ascii="Times New Roman" w:hAnsi="Times New Roman" w:cs="Times New Roman"/>
          <w:sz w:val="28"/>
          <w:szCs w:val="28"/>
        </w:rPr>
        <w:t>Агабеков</w:t>
      </w:r>
      <w:proofErr w:type="spellEnd"/>
      <w:r w:rsidR="000C2DDF" w:rsidRPr="00BD1D01">
        <w:rPr>
          <w:rFonts w:ascii="Times New Roman" w:hAnsi="Times New Roman" w:cs="Times New Roman"/>
          <w:sz w:val="28"/>
          <w:szCs w:val="28"/>
        </w:rPr>
        <w:t xml:space="preserve"> Ж.А., </w:t>
      </w:r>
      <w:proofErr w:type="spellStart"/>
      <w:r w:rsidR="000C2DDF" w:rsidRPr="00BD1D01">
        <w:rPr>
          <w:rFonts w:ascii="Times New Roman" w:hAnsi="Times New Roman" w:cs="Times New Roman"/>
          <w:sz w:val="28"/>
          <w:szCs w:val="28"/>
        </w:rPr>
        <w:t>Джамалиева</w:t>
      </w:r>
      <w:proofErr w:type="spellEnd"/>
      <w:r w:rsidR="000C2DDF" w:rsidRPr="00BD1D01">
        <w:rPr>
          <w:rFonts w:ascii="Times New Roman" w:hAnsi="Times New Roman" w:cs="Times New Roman"/>
          <w:sz w:val="28"/>
          <w:szCs w:val="28"/>
        </w:rPr>
        <w:t xml:space="preserve"> Ш.Б.</w:t>
      </w:r>
      <w:r w:rsidR="001C5036" w:rsidRPr="00BD1D01">
        <w:rPr>
          <w:rFonts w:ascii="Times New Roman" w:hAnsi="Times New Roman" w:cs="Times New Roman"/>
          <w:sz w:val="28"/>
          <w:szCs w:val="28"/>
        </w:rPr>
        <w:t xml:space="preserve">). </w:t>
      </w:r>
      <w:r w:rsidR="001C5036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F3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образовательная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к</w:t>
      </w:r>
      <w:r w:rsidR="001C5036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</w:t>
      </w:r>
      <w:r w:rsidR="001C5036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пособиям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размещена</w:t>
      </w:r>
      <w:r w:rsidR="001C5036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1C5036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</w:t>
      </w:r>
      <w:r w:rsidR="001C5036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www</w:t>
      </w:r>
      <w:proofErr w:type="spellEnd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. </w:t>
      </w:r>
      <w:proofErr w:type="spellStart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fgosreestr</w:t>
      </w:r>
      <w:proofErr w:type="spellEnd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. </w:t>
      </w:r>
      <w:proofErr w:type="spellStart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ru</w:t>
      </w:r>
      <w:proofErr w:type="spellEnd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1C5036" w:rsidRPr="00BD1D01" w:rsidRDefault="001C5036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Курс родного (</w:t>
      </w:r>
      <w:r w:rsidR="00BB18EA" w:rsidRPr="00BD1D01">
        <w:rPr>
          <w:rFonts w:ascii="Times New Roman" w:hAnsi="Times New Roman" w:cs="Times New Roman"/>
          <w:sz w:val="28"/>
          <w:szCs w:val="28"/>
        </w:rPr>
        <w:t>табасаранского</w:t>
      </w:r>
      <w:r w:rsidRPr="00BD1D01">
        <w:rPr>
          <w:rFonts w:ascii="Times New Roman" w:hAnsi="Times New Roman" w:cs="Times New Roman"/>
          <w:sz w:val="28"/>
          <w:szCs w:val="28"/>
        </w:rPr>
        <w:t>) языка начинается с обучения грамоте</w:t>
      </w:r>
      <w:r w:rsidR="00204E65" w:rsidRPr="00BD1D01">
        <w:rPr>
          <w:rFonts w:ascii="Times New Roman" w:hAnsi="Times New Roman" w:cs="Times New Roman"/>
          <w:sz w:val="28"/>
          <w:szCs w:val="28"/>
        </w:rPr>
        <w:t xml:space="preserve"> (69 часов)</w:t>
      </w:r>
      <w:r w:rsidRPr="00BD1D01">
        <w:rPr>
          <w:rFonts w:ascii="Times New Roman" w:hAnsi="Times New Roman" w:cs="Times New Roman"/>
          <w:sz w:val="28"/>
          <w:szCs w:val="28"/>
        </w:rPr>
        <w:t>. Обучение грамоте направлено на формирование навыка чтения и основ элементарного графического письма, развитие речевых умений, обогащение и активизацию словаря.</w:t>
      </w:r>
    </w:p>
    <w:p w:rsidR="00A97B7E" w:rsidRPr="00BD1D01" w:rsidRDefault="001C5036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Задачи обучения грамоте решаются на уроках обучения чтению и на уроках обучения письму. Обучение письму идет параллельно с обучением чтению с учетом принципа координации устной и письменной речи.</w:t>
      </w:r>
      <w:r w:rsidR="00A97B7E" w:rsidRPr="00BD1D01">
        <w:rPr>
          <w:rFonts w:ascii="Times New Roman" w:hAnsi="Times New Roman" w:cs="Times New Roman"/>
          <w:sz w:val="28"/>
          <w:szCs w:val="28"/>
        </w:rPr>
        <w:t xml:space="preserve"> Особенность данного этапа заключается в непосредственном обучении чтению, усвоению его механизма. Первоклассники работают со слоговыми </w:t>
      </w:r>
      <w:r w:rsidR="00A97B7E" w:rsidRPr="00BD1D01">
        <w:rPr>
          <w:rFonts w:ascii="Times New Roman" w:hAnsi="Times New Roman" w:cs="Times New Roman"/>
          <w:sz w:val="28"/>
          <w:szCs w:val="28"/>
        </w:rPr>
        <w:lastRenderedPageBreak/>
        <w:t>таблицами и слогами-слияниями; осваивают письмо всех букв, обозначающих гласные и согласные звуки, слогов с различными видами соединений, слов, предложений, небольших текстов.</w:t>
      </w:r>
    </w:p>
    <w:p w:rsidR="00A97B7E" w:rsidRPr="00BD1D01" w:rsidRDefault="00A97B7E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обучения грамоте начинается раздельное изучение родного (</w:t>
      </w:r>
      <w:r w:rsidR="0013529B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>табасаранского</w:t>
      </w:r>
      <w:r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языка и литературного чтения </w:t>
      </w:r>
      <w:r w:rsidR="0013529B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>на родном (табасаранском</w:t>
      </w:r>
      <w:r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>) языке.</w:t>
      </w:r>
    </w:p>
    <w:p w:rsidR="00A97B7E" w:rsidRPr="00BD1D01" w:rsidRDefault="00A97B7E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Систематический курс родного (</w:t>
      </w:r>
      <w:r w:rsidR="0013529B" w:rsidRPr="00BD1D01">
        <w:rPr>
          <w:rFonts w:ascii="Times New Roman" w:hAnsi="Times New Roman" w:cs="Times New Roman"/>
          <w:sz w:val="28"/>
          <w:szCs w:val="28"/>
        </w:rPr>
        <w:t>табасаранского</w:t>
      </w:r>
      <w:r w:rsidRPr="00BD1D01">
        <w:rPr>
          <w:rFonts w:ascii="Times New Roman" w:hAnsi="Times New Roman" w:cs="Times New Roman"/>
          <w:sz w:val="28"/>
          <w:szCs w:val="28"/>
        </w:rPr>
        <w:t xml:space="preserve">) языка направлен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</w:t>
      </w:r>
      <w:r w:rsidR="00DD0268" w:rsidRPr="00BD1D01">
        <w:rPr>
          <w:rFonts w:ascii="Times New Roman" w:hAnsi="Times New Roman" w:cs="Times New Roman"/>
          <w:sz w:val="28"/>
          <w:szCs w:val="28"/>
        </w:rPr>
        <w:t xml:space="preserve">табасаранского </w:t>
      </w:r>
      <w:r w:rsidRPr="00BD1D01">
        <w:rPr>
          <w:rFonts w:ascii="Times New Roman" w:hAnsi="Times New Roman" w:cs="Times New Roman"/>
          <w:sz w:val="28"/>
          <w:szCs w:val="28"/>
        </w:rPr>
        <w:t>языка как государственного языка Республики Дагестан, языка межэтнического общения.</w:t>
      </w:r>
    </w:p>
    <w:p w:rsidR="00204E65" w:rsidRPr="00BD1D01" w:rsidRDefault="00204E65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Знакомясь с единицами языка разных уровней, обучающиеся усваивают их роль, функции, а также связи и отношения, существующие в системе языка и речи. Через овладение языком – его лексикой, фонетикой и графикой, богатейшей словообразовательной системой, его грамматикой, разнообразием синтаксических структур – формируется собственная языковая способность обучающегося, осуществляется становление личности.</w:t>
      </w:r>
    </w:p>
    <w:p w:rsidR="00204E65" w:rsidRPr="00BD1D01" w:rsidRDefault="00204E65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Значимое место в курсе отводится темам «Текст», «Предложение и словосочетание», которые обеспечивают формирование и развитие коммуникативно-речевой компетенции обучающихся. Работа над текстом предусматривает формирование речевых умений и овладение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речеведческими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сведениями и знаниями по языку.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Это создает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учетом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Работа над предложением и словосочетанием направлена на обучение учащихся нормам построения предложений, на развитие умений </w:t>
      </w:r>
      <w:r w:rsidRPr="00BD1D01">
        <w:rPr>
          <w:rFonts w:ascii="Times New Roman" w:hAnsi="Times New Roman" w:cs="Times New Roman"/>
          <w:sz w:val="28"/>
          <w:szCs w:val="28"/>
        </w:rPr>
        <w:lastRenderedPageBreak/>
        <w:t xml:space="preserve">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осваиваются нормы произношения, процессы словоизменения, формируются грамматические умения, орфографические и речевые навыки.</w:t>
      </w:r>
    </w:p>
    <w:p w:rsidR="00204E65" w:rsidRPr="00BD1D01" w:rsidRDefault="00204E65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Курс предусматривает формирование у младших школьников представлений о лексике родного (</w:t>
      </w:r>
      <w:r w:rsidR="005A4431" w:rsidRPr="00BD1D01">
        <w:rPr>
          <w:rFonts w:ascii="Times New Roman" w:hAnsi="Times New Roman" w:cs="Times New Roman"/>
          <w:sz w:val="28"/>
          <w:szCs w:val="28"/>
        </w:rPr>
        <w:t>табасаранского</w:t>
      </w:r>
      <w:r w:rsidRPr="00BD1D01">
        <w:rPr>
          <w:rFonts w:ascii="Times New Roman" w:hAnsi="Times New Roman" w:cs="Times New Roman"/>
          <w:sz w:val="28"/>
          <w:szCs w:val="28"/>
        </w:rPr>
        <w:t xml:space="preserve">) языка.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родного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осознанию необходимости пополнять и обогащать собственный словарный запас, являющийся показателем интеллектуального и речевого развития личности. </w:t>
      </w:r>
    </w:p>
    <w:p w:rsidR="00204E65" w:rsidRPr="00BD1D01" w:rsidRDefault="00204E65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>, логических и познавательных (символико-моделирующих) универсальных действий с языковыми единицами.</w:t>
      </w:r>
    </w:p>
    <w:p w:rsidR="00204E65" w:rsidRPr="00BD1D01" w:rsidRDefault="00204E65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Содержание курса является основой для овладения учащимися приемами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речевому развитию. На этой основе развивается потребность в постижении языка как предмета изучения, </w:t>
      </w:r>
      <w:r w:rsidRPr="00BD1D01">
        <w:rPr>
          <w:rFonts w:ascii="Times New Roman" w:hAnsi="Times New Roman" w:cs="Times New Roman"/>
          <w:sz w:val="28"/>
          <w:szCs w:val="28"/>
        </w:rPr>
        <w:lastRenderedPageBreak/>
        <w:t xml:space="preserve">выработке осмысленного отношения к употреблению в речи основных единиц языка. </w:t>
      </w:r>
    </w:p>
    <w:p w:rsidR="00204E65" w:rsidRPr="00BD1D01" w:rsidRDefault="00204E65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Курсом предусмотрено целенаправленное формирование первичных навыков работы с информацией. В ходе освоения родного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письма, поздравительные открытки, небольшие сочинения, сборники творческих работ, классную газету и др.</w:t>
      </w:r>
    </w:p>
    <w:p w:rsidR="00A97B7E" w:rsidRPr="00BD1D01" w:rsidRDefault="00A97B7E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Курс предполагает организацию проектной деятельности, которая способствует включению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в активный познавательный процесс. Проектная деятельность позволяет закрепить, расширить, углубить полученные на уроках знания, создает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6144EB" w:rsidRPr="00BD1D01" w:rsidRDefault="006144EB" w:rsidP="001F75A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>Внеурочная деятельность</w:t>
      </w:r>
    </w:p>
    <w:p w:rsidR="006144EB" w:rsidRPr="00BD1D01" w:rsidRDefault="006144EB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Внеурочная деятельность, связанная с содержанием предмета «Родной (</w:t>
      </w:r>
      <w:r w:rsidR="008C483B" w:rsidRPr="00BD1D01">
        <w:rPr>
          <w:rFonts w:ascii="Times New Roman" w:hAnsi="Times New Roman" w:cs="Times New Roman"/>
          <w:sz w:val="28"/>
          <w:szCs w:val="28"/>
        </w:rPr>
        <w:t>табасаранский</w:t>
      </w:r>
      <w:r w:rsidRPr="00BD1D01">
        <w:rPr>
          <w:rFonts w:ascii="Times New Roman" w:hAnsi="Times New Roman" w:cs="Times New Roman"/>
          <w:sz w:val="28"/>
          <w:szCs w:val="28"/>
        </w:rPr>
        <w:t xml:space="preserve">) язык», планируется и организуется с учетом индивидуальных особенностей и потребностей учащихся младших классов, культурных традиций, национальных и этнокультурных особенностей Республики Дагестан. </w:t>
      </w:r>
    </w:p>
    <w:p w:rsidR="006144EB" w:rsidRDefault="006144EB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Количество часов, выделяемых на внеурочную деятельность с учетом содержания предмета, должно составлять: в первом классе – всего 2 часа, а в остальных классах – 1 час в каждой учебной четверти.</w:t>
      </w:r>
    </w:p>
    <w:p w:rsidR="00F529EA" w:rsidRPr="00BD1D01" w:rsidRDefault="00F529EA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4EB" w:rsidRPr="00BD1D01" w:rsidRDefault="006144EB" w:rsidP="00F529E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lastRenderedPageBreak/>
        <w:t>План внеурочной деятельности</w:t>
      </w: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126"/>
        <w:gridCol w:w="4962"/>
      </w:tblGrid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BD1D01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ind w:firstLine="227"/>
              <w:contextualSpacing/>
              <w:jc w:val="both"/>
              <w:rPr>
                <w:b/>
                <w:sz w:val="28"/>
                <w:szCs w:val="28"/>
              </w:rPr>
            </w:pPr>
            <w:r w:rsidRPr="00BD1D01">
              <w:rPr>
                <w:b/>
                <w:sz w:val="28"/>
                <w:szCs w:val="28"/>
              </w:rPr>
              <w:t>Формат мероприятия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ind w:firstLine="227"/>
              <w:contextualSpacing/>
              <w:jc w:val="both"/>
              <w:rPr>
                <w:b/>
                <w:sz w:val="28"/>
                <w:szCs w:val="28"/>
              </w:rPr>
            </w:pPr>
            <w:r w:rsidRPr="00BD1D01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ind w:firstLine="227"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BD1D01">
              <w:rPr>
                <w:b/>
                <w:sz w:val="28"/>
                <w:szCs w:val="28"/>
                <w:lang w:eastAsia="en-US"/>
              </w:rPr>
              <w:t>Характеристики основных видов деятельности обучающихся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Конкурс загадок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BD1D01">
              <w:rPr>
                <w:sz w:val="28"/>
                <w:szCs w:val="28"/>
                <w:lang w:eastAsia="en-US"/>
              </w:rPr>
              <w:t>«Отгадай загадку»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Загадывание и отгадывание загадок.</w:t>
            </w:r>
          </w:p>
          <w:p w:rsidR="006144EB" w:rsidRPr="00BD1D01" w:rsidRDefault="006144EB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Сочинение загадок (коллективное или индивидуальное), в том числе на заданную тему.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Развитие устной речи.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Конкурс выразительного чтения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Праздник Букваря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 xml:space="preserve">Выразительное чтение стихотворений, посвященных буквам </w:t>
            </w:r>
            <w:r w:rsidR="008C483B" w:rsidRPr="00BD1D01">
              <w:rPr>
                <w:sz w:val="28"/>
                <w:szCs w:val="28"/>
                <w:lang w:eastAsia="en-US"/>
              </w:rPr>
              <w:t xml:space="preserve">табасаранского </w:t>
            </w:r>
            <w:r w:rsidRPr="00BD1D01">
              <w:rPr>
                <w:sz w:val="28"/>
                <w:szCs w:val="28"/>
                <w:lang w:eastAsia="en-US"/>
              </w:rPr>
              <w:t>языка.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Выразительное чтение скороговорок.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Соблюдение норм литературного языка, развитие речи обучающихся.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BD1D01">
              <w:rPr>
                <w:sz w:val="28"/>
                <w:szCs w:val="28"/>
                <w:lang w:eastAsia="en-US"/>
              </w:rPr>
              <w:t>Деловая игра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«Язык – душа народа»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Рассказ о роли родного языка в жизни человека.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Выразительное чтение стихотворений о родном языке.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Выставка сочинений обучающихся.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  <w:lang w:eastAsia="en-US"/>
              </w:rPr>
              <w:t>Выпуск стенгазеты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«Изучай свой родной язык»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Выпуск стенгазеты, посвященный роли и значению родного языка совместно с учителем.</w:t>
            </w:r>
          </w:p>
          <w:p w:rsidR="006144EB" w:rsidRPr="00BD1D01" w:rsidRDefault="006144EB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Подбор тематических стихотворений.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</w:rPr>
              <w:t>Подбор пословиц о родном языке.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Конкурс сочинений, посвященных Дню Победы.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«Этот день мы приближали, как могли…»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  <w:lang w:eastAsia="en-US"/>
              </w:rPr>
              <w:t xml:space="preserve">Выставка сочинений, </w:t>
            </w:r>
            <w:r w:rsidRPr="00BD1D01">
              <w:rPr>
                <w:sz w:val="28"/>
                <w:szCs w:val="28"/>
              </w:rPr>
              <w:t>посвященных Дню Победы.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Деловая игра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«Диктор телевидения»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Соблюдение норм литературного произношения.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Развитие навыков работы в паре.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Развитие диалогической речи.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Конкурс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«Пословицы о языке»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Чтение пословиц о языке, объяснение их смысла.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Составление мини-рассказов по пословицам.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Практикум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«Как рождаются слова»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Углубление знаний</w:t>
            </w:r>
            <w:r w:rsidR="004D30D5" w:rsidRPr="00BD1D01">
              <w:rPr>
                <w:sz w:val="28"/>
                <w:szCs w:val="28"/>
                <w:lang w:eastAsia="en-US"/>
              </w:rPr>
              <w:t xml:space="preserve"> </w:t>
            </w:r>
            <w:r w:rsidRPr="00BD1D01">
              <w:rPr>
                <w:sz w:val="28"/>
                <w:szCs w:val="28"/>
                <w:lang w:eastAsia="en-US"/>
              </w:rPr>
              <w:t>обучающихся по словообразованию.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Практикум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«Антонимы в языке»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Умение работать со словарями, нахождение в них антонимы. Объяснение их значения.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Умение находить информацию, систематизирование материала.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Конкурс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«Знатоки родного языка»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Расширение знаний обучающихся по предмету.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 xml:space="preserve">Развитие диалогической и монологической речи </w:t>
            </w:r>
            <w:proofErr w:type="gramStart"/>
            <w:r w:rsidRPr="00BD1D01">
              <w:rPr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BD1D0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6144EB" w:rsidRPr="00BD1D01" w:rsidTr="00492BD1">
        <w:trPr>
          <w:trHeight w:val="60"/>
        </w:trPr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Экскурсия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«Топонимика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моего села»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Сбор и систематизация материала. Развитие навыков проектной деятельности.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Викторина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 xml:space="preserve">«Падежи </w:t>
            </w:r>
            <w:r w:rsidR="004F471B" w:rsidRPr="00BD1D01">
              <w:rPr>
                <w:sz w:val="28"/>
                <w:szCs w:val="28"/>
              </w:rPr>
              <w:t xml:space="preserve">табасаранского </w:t>
            </w:r>
            <w:r w:rsidRPr="00BD1D01">
              <w:rPr>
                <w:sz w:val="28"/>
                <w:szCs w:val="28"/>
              </w:rPr>
              <w:t>языка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в пословицах и поговорках»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 xml:space="preserve">Расширение знаний обучающихся по теме «Падежи существительных». 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Развитие навыков диалогической и монологической речи.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Деловая игра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 xml:space="preserve"> «Слова-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родственники»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Умение работать со словарем, находить в них синонимы. Объяснение значения синонимов. Умение находить информацию, систематизировать.</w:t>
            </w:r>
          </w:p>
        </w:tc>
      </w:tr>
      <w:tr w:rsidR="006144EB" w:rsidRPr="00BD1D01" w:rsidTr="00492BD1">
        <w:tc>
          <w:tcPr>
            <w:tcW w:w="67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Викторина</w:t>
            </w:r>
          </w:p>
        </w:tc>
        <w:tc>
          <w:tcPr>
            <w:tcW w:w="2126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BD1D01">
              <w:rPr>
                <w:sz w:val="28"/>
                <w:szCs w:val="28"/>
              </w:rPr>
              <w:t>«Крылатые слова и выражения моего народа»</w:t>
            </w:r>
          </w:p>
        </w:tc>
        <w:tc>
          <w:tcPr>
            <w:tcW w:w="4962" w:type="dxa"/>
          </w:tcPr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Умение употреблять в речи «крылатые» выражения.</w:t>
            </w:r>
          </w:p>
          <w:p w:rsidR="006144EB" w:rsidRPr="00BD1D01" w:rsidRDefault="006144EB" w:rsidP="00A1169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D1D01">
              <w:rPr>
                <w:sz w:val="28"/>
                <w:szCs w:val="28"/>
                <w:lang w:eastAsia="en-US"/>
              </w:rPr>
              <w:t>Умение работать в паре и в группе.</w:t>
            </w:r>
          </w:p>
        </w:tc>
      </w:tr>
    </w:tbl>
    <w:p w:rsidR="006144EB" w:rsidRPr="00BD1D01" w:rsidRDefault="006144EB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5E58" w:rsidRPr="00BD1D01" w:rsidRDefault="00415E58" w:rsidP="004E16EE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преподавании учебного предмета 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«Литературное чтение на </w:t>
      </w:r>
      <w:r w:rsidR="00295BA8"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табасаранском 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языке» на уровне начального общего образования</w:t>
      </w:r>
    </w:p>
    <w:p w:rsidR="00415E58" w:rsidRPr="00BD1D01" w:rsidRDefault="00415E58" w:rsidP="00A11693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bCs/>
          <w:sz w:val="28"/>
          <w:szCs w:val="28"/>
        </w:rPr>
        <w:t xml:space="preserve">Изучение </w:t>
      </w:r>
      <w:r w:rsidRPr="00BD1D01">
        <w:rPr>
          <w:rFonts w:ascii="Times New Roman" w:hAnsi="Times New Roman" w:cs="Times New Roman"/>
          <w:sz w:val="28"/>
          <w:szCs w:val="28"/>
        </w:rPr>
        <w:t xml:space="preserve">учебного предмета «Литературное чтение на </w:t>
      </w:r>
      <w:r w:rsidR="00295BA8" w:rsidRPr="00BD1D01">
        <w:rPr>
          <w:rFonts w:ascii="Times New Roman" w:hAnsi="Times New Roman" w:cs="Times New Roman"/>
          <w:sz w:val="28"/>
          <w:szCs w:val="28"/>
        </w:rPr>
        <w:t xml:space="preserve">табасаранском </w:t>
      </w:r>
      <w:r w:rsidRPr="00BD1D01">
        <w:rPr>
          <w:rFonts w:ascii="Times New Roman" w:hAnsi="Times New Roman" w:cs="Times New Roman"/>
          <w:sz w:val="28"/>
          <w:szCs w:val="28"/>
        </w:rPr>
        <w:t>языке» направлено на достижение следующих </w:t>
      </w:r>
      <w:r w:rsidRPr="00BD1D01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415E58" w:rsidRPr="00BD1D01" w:rsidRDefault="00415E58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овладение осознанным, правильным, беглым и выразительным чтением как базовым навыком в системе образования младших школьников; </w:t>
      </w:r>
    </w:p>
    <w:p w:rsidR="00415E58" w:rsidRPr="00BD1D01" w:rsidRDefault="00415E58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совершенствование всех видов речевой деятельности, обеспечивающих умение работать с разными видами текстов; </w:t>
      </w:r>
    </w:p>
    <w:p w:rsidR="00415E58" w:rsidRPr="00BD1D01" w:rsidRDefault="00415E58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развитие интереса к чтению и книге; формирование читательского кругозора и приобретение опыта в выборе книг и самостоятельной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читательской деятельности;</w:t>
      </w:r>
    </w:p>
    <w:p w:rsidR="00415E58" w:rsidRPr="00BD1D01" w:rsidRDefault="00415E58" w:rsidP="00A11693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415E58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lastRenderedPageBreak/>
        <w:t>–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культуре народов многонационального Дагестана и России;</w:t>
      </w:r>
    </w:p>
    <w:p w:rsidR="00415E58" w:rsidRPr="00BD1D01" w:rsidRDefault="00415E58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формирование интереса к истории, традиции, искусству своего народа, а также к жизни и культуре народов многонациональной России и других стран; </w:t>
      </w:r>
    </w:p>
    <w:p w:rsidR="00415E58" w:rsidRPr="00BD1D01" w:rsidRDefault="00415E58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ознакомление с детской литературой родного, русского и других народов; формирование патриотизма и чувства любви к своей Родине и народу.</w:t>
      </w:r>
    </w:p>
    <w:p w:rsidR="00415E58" w:rsidRPr="00BD1D01" w:rsidRDefault="00415E58" w:rsidP="00A11693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самостоятельно их выбирать.</w:t>
      </w:r>
    </w:p>
    <w:p w:rsidR="00415E58" w:rsidRPr="00BD1D01" w:rsidRDefault="00415E58" w:rsidP="00A11693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Изучение предмета «Литературное чтение на </w:t>
      </w:r>
      <w:r w:rsidR="00B667E2" w:rsidRPr="00BD1D01">
        <w:rPr>
          <w:rFonts w:ascii="Times New Roman" w:hAnsi="Times New Roman" w:cs="Times New Roman"/>
          <w:sz w:val="28"/>
          <w:szCs w:val="28"/>
        </w:rPr>
        <w:t xml:space="preserve">табасаранском </w:t>
      </w:r>
      <w:r w:rsidRPr="00BD1D01">
        <w:rPr>
          <w:rFonts w:ascii="Times New Roman" w:hAnsi="Times New Roman" w:cs="Times New Roman"/>
          <w:sz w:val="28"/>
          <w:szCs w:val="28"/>
        </w:rPr>
        <w:t>языке» решает множество важнейших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Style w:val="apple-converted-space"/>
          <w:bCs/>
          <w:sz w:val="28"/>
          <w:szCs w:val="28"/>
        </w:rPr>
        <w:t>задач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начального обучения:</w:t>
      </w:r>
    </w:p>
    <w:p w:rsidR="00415E58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</w:t>
      </w:r>
      <w:r w:rsidR="00B667E2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 xml:space="preserve">развитие у детей способности воспринимать художественное произведение, сопереживать героям, эмоционально откликаться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27995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прочитанное;</w:t>
      </w:r>
    </w:p>
    <w:p w:rsidR="00415E58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формирование у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детей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понимания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языка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х</w:t>
      </w:r>
      <w:r w:rsidR="00A04163" w:rsidRPr="00BD1D01">
        <w:rPr>
          <w:rFonts w:ascii="Times New Roman" w:hAnsi="Times New Roman" w:cs="Times New Roman"/>
          <w:sz w:val="28"/>
          <w:szCs w:val="28"/>
        </w:rPr>
        <w:t>у</w:t>
      </w:r>
      <w:r w:rsidRPr="00BD1D01">
        <w:rPr>
          <w:rFonts w:ascii="Times New Roman" w:hAnsi="Times New Roman" w:cs="Times New Roman"/>
          <w:sz w:val="28"/>
          <w:szCs w:val="28"/>
        </w:rPr>
        <w:t>дожественного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 xml:space="preserve">произведения, выразительных средств, создающих художественный образ, развитие образного мышления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415E58" w:rsidRPr="00BD1D01" w:rsidRDefault="00415E58" w:rsidP="00A11693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формирование умения воссоздавать художественные образы литературного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 xml:space="preserve">произведения, развивать творческое и воссоздающее воображение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>,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особенно ассоциативное мышление;</w:t>
      </w:r>
    </w:p>
    <w:p w:rsidR="00415E58" w:rsidRPr="00BD1D01" w:rsidRDefault="00415E58" w:rsidP="00A11693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lastRenderedPageBreak/>
        <w:t>– развитие поэтического слуха детей, накопление эстетического опыта слушания произведений изящной словесности, воспитание художественного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вкуса;</w:t>
      </w:r>
    </w:p>
    <w:p w:rsidR="00415E58" w:rsidRPr="00BD1D01" w:rsidRDefault="00415E58" w:rsidP="00A11693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формирование эстетического отношения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обучающегося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к жизни, приобщая его к классике художественной литературы;</w:t>
      </w:r>
    </w:p>
    <w:p w:rsidR="00415E58" w:rsidRPr="00BD1D01" w:rsidRDefault="00415E58" w:rsidP="00A11693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обеспечение достаточно глубокого понимания содержания произведений различного уровня сложности;</w:t>
      </w:r>
    </w:p>
    <w:p w:rsidR="00415E58" w:rsidRPr="00BD1D01" w:rsidRDefault="00415E58" w:rsidP="00A11693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расширение кругозора детей через чтение книг различных жанров, разнообразных по содержанию и тематике, обогащение нравственно-эстетического и познавательного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опыта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обучающегося;</w:t>
      </w:r>
    </w:p>
    <w:p w:rsidR="00415E58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– обеспечение развития родной речи школьников и активное формирование навыка чтения и речевых умений на </w:t>
      </w:r>
      <w:r w:rsidR="00E96AC0" w:rsidRPr="00BD1D01">
        <w:rPr>
          <w:rFonts w:ascii="Times New Roman" w:hAnsi="Times New Roman" w:cs="Times New Roman"/>
          <w:sz w:val="28"/>
          <w:szCs w:val="28"/>
        </w:rPr>
        <w:t xml:space="preserve">табасаранском </w:t>
      </w:r>
      <w:r w:rsidRPr="00BD1D01">
        <w:rPr>
          <w:rFonts w:ascii="Times New Roman" w:hAnsi="Times New Roman" w:cs="Times New Roman"/>
          <w:sz w:val="28"/>
          <w:szCs w:val="28"/>
        </w:rPr>
        <w:t>языке;</w:t>
      </w:r>
    </w:p>
    <w:p w:rsidR="00415E58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формирование умения работать с различными типами текстов;</w:t>
      </w:r>
    </w:p>
    <w:p w:rsidR="00415E58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– создание условий для формирования потребности в самостоятельном</w:t>
      </w:r>
      <w:r w:rsidR="00A0416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>чтении художественных произведений, формирование «читательской самостоятельности».</w:t>
      </w:r>
    </w:p>
    <w:p w:rsidR="00A04163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 xml:space="preserve">На освоение предмета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«Литературное чтение на </w:t>
      </w:r>
      <w:r w:rsidR="00E96AC0"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языке </w:t>
      </w:r>
      <w:r w:rsidRPr="00BD1D01">
        <w:rPr>
          <w:rFonts w:ascii="Times New Roman" w:eastAsia="Calibri" w:hAnsi="Times New Roman" w:cs="Times New Roman"/>
          <w:sz w:val="28"/>
          <w:szCs w:val="28"/>
        </w:rPr>
        <w:t xml:space="preserve">выделяется 117 часов (1 час в неделю): </w:t>
      </w:r>
    </w:p>
    <w:p w:rsidR="00A04163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 xml:space="preserve">в 1-м классе – 15 часов, </w:t>
      </w:r>
    </w:p>
    <w:p w:rsidR="00A04163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 xml:space="preserve">во 2-м классе – 34 часа, </w:t>
      </w:r>
    </w:p>
    <w:p w:rsidR="00A04163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 xml:space="preserve">в 3-м классе – 34 часа, </w:t>
      </w:r>
    </w:p>
    <w:p w:rsidR="00415E58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>в 4-м классе – 34 часа.</w:t>
      </w:r>
    </w:p>
    <w:p w:rsidR="00415E58" w:rsidRPr="00BD1D01" w:rsidRDefault="00415E58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01">
        <w:rPr>
          <w:rFonts w:ascii="Times New Roman" w:eastAsia="TimesNewRomanPSMT" w:hAnsi="Times New Roman" w:cs="Times New Roman"/>
          <w:sz w:val="28"/>
          <w:szCs w:val="28"/>
        </w:rPr>
        <w:t>Образовательная</w:t>
      </w:r>
      <w:r w:rsidR="00A04163" w:rsidRPr="00BD1D0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eastAsia="TimesNewRomanPSMT" w:hAnsi="Times New Roman" w:cs="Times New Roman"/>
          <w:sz w:val="28"/>
          <w:szCs w:val="28"/>
        </w:rPr>
        <w:t>организация вправе самостоятельно увеличивать количество часов, выделяемых для изучения родной литературы, за счет часов вариативной части</w:t>
      </w:r>
      <w:r w:rsidR="00A04163" w:rsidRPr="00BD1D0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eastAsia="TimesNewRomanPSMT" w:hAnsi="Times New Roman" w:cs="Times New Roman"/>
          <w:sz w:val="28"/>
          <w:szCs w:val="28"/>
        </w:rPr>
        <w:t>учебного плана, формируемой участниками образовательного процесса.</w:t>
      </w:r>
    </w:p>
    <w:p w:rsidR="00AA1509" w:rsidRPr="00BD1D01" w:rsidRDefault="00A04163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В образовательных организациях Республики Дагестан в 1–4 классах обучение ведётся по учебным пособиям, заменяющим учебники (авторы</w:t>
      </w:r>
      <w:r w:rsidR="007130A1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B07CB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Ханмагомедов</w:t>
      </w:r>
      <w:proofErr w:type="spellEnd"/>
      <w:r w:rsidR="00BB07CB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</w:t>
      </w:r>
      <w:proofErr w:type="gramStart"/>
      <w:r w:rsidR="00BB07CB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Г-К</w:t>
      </w:r>
      <w:proofErr w:type="gramEnd"/>
      <w:r w:rsidR="00BB07CB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Курбанов К.К., </w:t>
      </w:r>
      <w:proofErr w:type="spellStart"/>
      <w:r w:rsidR="00BB07CB"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="00BB07CB" w:rsidRPr="00BD1D01">
        <w:rPr>
          <w:rFonts w:ascii="Times New Roman" w:hAnsi="Times New Roman" w:cs="Times New Roman"/>
          <w:sz w:val="28"/>
          <w:szCs w:val="28"/>
        </w:rPr>
        <w:t xml:space="preserve"> З.М., </w:t>
      </w:r>
      <w:proofErr w:type="spellStart"/>
      <w:r w:rsidR="00BB07CB"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="00BB07CB" w:rsidRPr="00BD1D01">
        <w:rPr>
          <w:rFonts w:ascii="Times New Roman" w:hAnsi="Times New Roman" w:cs="Times New Roman"/>
          <w:sz w:val="28"/>
          <w:szCs w:val="28"/>
        </w:rPr>
        <w:t xml:space="preserve"> Н.Э., </w:t>
      </w:r>
      <w:proofErr w:type="spellStart"/>
      <w:r w:rsidR="00BB07CB" w:rsidRPr="00BD1D01">
        <w:rPr>
          <w:rFonts w:ascii="Times New Roman" w:hAnsi="Times New Roman" w:cs="Times New Roman"/>
          <w:sz w:val="28"/>
          <w:szCs w:val="28"/>
        </w:rPr>
        <w:lastRenderedPageBreak/>
        <w:t>Джамалиева</w:t>
      </w:r>
      <w:proofErr w:type="spellEnd"/>
      <w:r w:rsidR="00BB07CB" w:rsidRPr="00BD1D01">
        <w:rPr>
          <w:rFonts w:ascii="Times New Roman" w:hAnsi="Times New Roman" w:cs="Times New Roman"/>
          <w:sz w:val="28"/>
          <w:szCs w:val="28"/>
        </w:rPr>
        <w:t xml:space="preserve"> Ш.Б., </w:t>
      </w:r>
      <w:proofErr w:type="spellStart"/>
      <w:r w:rsidR="00BB07CB" w:rsidRPr="00BD1D01">
        <w:rPr>
          <w:rFonts w:ascii="Times New Roman" w:hAnsi="Times New Roman" w:cs="Times New Roman"/>
          <w:sz w:val="28"/>
          <w:szCs w:val="28"/>
        </w:rPr>
        <w:t>Казиев</w:t>
      </w:r>
      <w:proofErr w:type="spellEnd"/>
      <w:r w:rsidR="00BB07CB" w:rsidRPr="00BD1D01">
        <w:rPr>
          <w:rFonts w:ascii="Times New Roman" w:hAnsi="Times New Roman" w:cs="Times New Roman"/>
          <w:sz w:val="28"/>
          <w:szCs w:val="28"/>
        </w:rPr>
        <w:t xml:space="preserve"> Ш.Р</w:t>
      </w:r>
      <w:r w:rsidRPr="00BD1D01">
        <w:rPr>
          <w:rFonts w:ascii="Times New Roman" w:hAnsi="Times New Roman" w:cs="Times New Roman"/>
          <w:sz w:val="28"/>
          <w:szCs w:val="28"/>
        </w:rPr>
        <w:t xml:space="preserve">.).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F3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Примерная образовательная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к данным пособиям размещена на сайте </w:t>
      </w:r>
      <w:proofErr w:type="spellStart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www</w:t>
      </w:r>
      <w:proofErr w:type="spellEnd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. </w:t>
      </w:r>
      <w:proofErr w:type="spellStart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fgosreestr</w:t>
      </w:r>
      <w:proofErr w:type="spellEnd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. </w:t>
      </w:r>
      <w:proofErr w:type="spellStart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ru</w:t>
      </w:r>
      <w:proofErr w:type="spellEnd"/>
      <w:r w:rsidR="00127995"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AA1509" w:rsidRPr="00BD1D01" w:rsidRDefault="004267EF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D1D01">
        <w:rPr>
          <w:rFonts w:ascii="Times New Roman" w:hAnsi="Times New Roman" w:cs="Times New Roman"/>
          <w:sz w:val="28"/>
          <w:szCs w:val="28"/>
        </w:rPr>
        <w:t>Литературное чтение как систематиче</w:t>
      </w:r>
      <w:r w:rsidR="00AA1509" w:rsidRPr="00BD1D01">
        <w:rPr>
          <w:rFonts w:ascii="Times New Roman" w:hAnsi="Times New Roman" w:cs="Times New Roman"/>
          <w:sz w:val="28"/>
          <w:szCs w:val="28"/>
        </w:rPr>
        <w:t xml:space="preserve">ский курс начинается с 1 класса </w:t>
      </w:r>
      <w:r w:rsidRPr="00BD1D01">
        <w:rPr>
          <w:rFonts w:ascii="Times New Roman" w:hAnsi="Times New Roman" w:cs="Times New Roman"/>
          <w:sz w:val="28"/>
          <w:szCs w:val="28"/>
        </w:rPr>
        <w:t>сразу после обучения грамоте и иде</w:t>
      </w:r>
      <w:r w:rsidR="00AA1509" w:rsidRPr="00BD1D01">
        <w:rPr>
          <w:rFonts w:ascii="Times New Roman" w:hAnsi="Times New Roman" w:cs="Times New Roman"/>
          <w:sz w:val="28"/>
          <w:szCs w:val="28"/>
        </w:rPr>
        <w:t xml:space="preserve">т параллельно с коммуникативно </w:t>
      </w:r>
      <w:r w:rsidRPr="00BD1D01">
        <w:rPr>
          <w:rFonts w:ascii="Times New Roman" w:hAnsi="Times New Roman" w:cs="Times New Roman"/>
          <w:sz w:val="28"/>
          <w:szCs w:val="28"/>
        </w:rPr>
        <w:t xml:space="preserve">речевым курсом родного языка, имеющим с ним тесную взаимосвязь. </w:t>
      </w:r>
      <w:bookmarkStart w:id="1" w:name="_Toc39746786"/>
    </w:p>
    <w:p w:rsidR="004267EF" w:rsidRPr="00BD1D01" w:rsidRDefault="004267EF" w:rsidP="00B81334">
      <w:pPr>
        <w:tabs>
          <w:tab w:val="left" w:pos="426"/>
          <w:tab w:val="left" w:pos="709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b/>
          <w:sz w:val="28"/>
          <w:szCs w:val="28"/>
        </w:rPr>
        <w:t>Примерный план внеурочной деятельности</w:t>
      </w:r>
      <w:bookmarkEnd w:id="1"/>
    </w:p>
    <w:p w:rsidR="004267EF" w:rsidRPr="00BD1D01" w:rsidRDefault="004267EF" w:rsidP="00A1169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Внеурочная деятельность, связанная с содержанием предмета «Литературное чтение на </w:t>
      </w:r>
      <w:r w:rsidR="00F90A21"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языке», планируется и организуется с учетом индивидуальных особенностей и потребностей учащихся младших классов, культурных традиций, национальных и этнокультурных особенностей Республики Дагестан. </w:t>
      </w:r>
    </w:p>
    <w:p w:rsidR="004267EF" w:rsidRPr="00A11693" w:rsidRDefault="004267EF" w:rsidP="00B81334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b/>
          <w:sz w:val="28"/>
          <w:szCs w:val="28"/>
        </w:rPr>
        <w:t>План внеурочной деятельности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2071"/>
        <w:gridCol w:w="2399"/>
        <w:gridCol w:w="4064"/>
      </w:tblGrid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b/>
                <w:sz w:val="28"/>
                <w:szCs w:val="28"/>
              </w:rPr>
              <w:t>Формат мероприятия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Характеристика основных видов </w:t>
            </w:r>
            <w:proofErr w:type="spellStart"/>
            <w:r w:rsidRPr="00BD1D0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деятельностиобучающихся</w:t>
            </w:r>
            <w:proofErr w:type="spellEnd"/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Конкурс загадок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«Отгадай загадку»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Чтение, загадывание и отгадывание загадок. Развитие образного мышления. 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«В мире детской сказки»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Инсценирования отдельных эпизодов. Отгадывание героев по отрывкам из сказок.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«Мое первое стихотворение»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 стихотворений собственного сочинения.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Фольклорный праздник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 «Посиделки»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Заучивание считалок наизусть. Выразительное чтение. Осмысление народной традиции «Посиделки».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Конкурс стихотворений, посвященных зиме.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«Зима пришла»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Заучивание и выразительное чтение стихотворений, посвященных зиме. Осмысление значимости взаимосвязи человека и природы.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Литературный праздник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Весна в фольклоре моего народа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Чтение стихотворений, считалок,</w:t>
            </w:r>
            <w:r w:rsidR="003C5B76"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посвященных весне. Пословицы, поговорки</w:t>
            </w:r>
            <w:r w:rsidR="00233BAB"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и загадки о весне.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«Белые журавли» (по произведениям Р.Гамзатова)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Выразительное чтение текстов произведений. 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Конкурс театрализованных представлений по произведениям дагестанских поэтов и писателей.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Инсценирования произведений дагестанских поэтов и писателей.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Народный обычай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 «Праздник первой борозды»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Чтение считалок, стихотворений, посвященных празднику первой борозды. Осмысление значимости взаимосвязи человека и природы.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 «Выдающиеся люди моего народа»</w:t>
            </w:r>
          </w:p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Ответы на вопросы. Оценка ответов одноклассников. Пополнение знаний о наиболее ярких представителях народа.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 «Фольклорная мозаика»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Отгадывание фольклорных жанров. Участие в народных детских играх с воспроизведением считалок. Отгадывание загадок. Продолжение пословиц по начальной части. 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(по произведениям дагестанских поэтов)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 «Мне ль тебе, Дагестан мой былинный, не молиться, тебя ль не любить…» 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 тестов наизусть и их декламация.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Народный обычай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«Встреча весны»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Заучивание считалок, стихотворений, народных песен, посвященных </w:t>
            </w:r>
            <w:r w:rsidR="00841F29" w:rsidRPr="00BD1D01">
              <w:rPr>
                <w:rFonts w:ascii="Times New Roman" w:hAnsi="Times New Roman" w:cs="Times New Roman"/>
                <w:sz w:val="28"/>
                <w:szCs w:val="28"/>
              </w:rPr>
              <w:t>празднику весны (</w:t>
            </w:r>
            <w:proofErr w:type="spellStart"/>
            <w:r w:rsidR="00841F29" w:rsidRPr="00BD1D01">
              <w:rPr>
                <w:rFonts w:ascii="Times New Roman" w:hAnsi="Times New Roman" w:cs="Times New Roman"/>
                <w:sz w:val="28"/>
                <w:szCs w:val="28"/>
              </w:rPr>
              <w:t>Эбелцен</w:t>
            </w:r>
            <w:proofErr w:type="spellEnd"/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="001E0269"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Осмысление значимости взаимосвязи человека и природы. Обрядовая лексика, связанная с праздником весны и праздником первой борозды.</w:t>
            </w:r>
          </w:p>
        </w:tc>
      </w:tr>
      <w:tr w:rsidR="004267EF" w:rsidRPr="00BD1D01" w:rsidTr="00492BD1">
        <w:tc>
          <w:tcPr>
            <w:tcW w:w="153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2087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t xml:space="preserve">«Пословицы о доброте, дружбе, </w:t>
            </w:r>
            <w:r w:rsidRPr="00BD1D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взаимовыручке»</w:t>
            </w:r>
          </w:p>
        </w:tc>
        <w:tc>
          <w:tcPr>
            <w:tcW w:w="4244" w:type="dxa"/>
          </w:tcPr>
          <w:p w:rsidR="004267EF" w:rsidRPr="00BD1D01" w:rsidRDefault="004267EF" w:rsidP="00A116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D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Раскрытие смысла пословиц. Обучение классификации </w:t>
            </w:r>
            <w:r w:rsidRPr="00BD1D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пословиц по темам. Составление рассказов-миниатюр с использованием пословиц.</w:t>
            </w:r>
          </w:p>
        </w:tc>
      </w:tr>
    </w:tbl>
    <w:p w:rsidR="00B77F04" w:rsidRPr="00BD1D01" w:rsidRDefault="00B77F04" w:rsidP="00201EB9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О преподавании учебного предмета 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«Родной (</w:t>
      </w:r>
      <w:r w:rsidR="00F971E8"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табасаранский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 w:rsidR="00F971E8"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язык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 на уровне основного общего образования</w:t>
      </w:r>
    </w:p>
    <w:p w:rsidR="00C30631" w:rsidRPr="00BD1D01" w:rsidRDefault="00C30631" w:rsidP="00A1169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>Целями обучения родному (</w:t>
      </w:r>
      <w:r w:rsidR="003D19DC" w:rsidRPr="00BD1D01">
        <w:rPr>
          <w:rFonts w:ascii="Times New Roman" w:eastAsia="Times New Roman" w:hAnsi="Times New Roman" w:cs="Times New Roman"/>
          <w:sz w:val="28"/>
          <w:szCs w:val="28"/>
        </w:rPr>
        <w:t>табасаранскому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>) языку в основной школе являются:</w:t>
      </w:r>
    </w:p>
    <w:p w:rsidR="00C30631" w:rsidRPr="00BD1D01" w:rsidRDefault="00C30631" w:rsidP="00A11693">
      <w:pPr>
        <w:pStyle w:val="a3"/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воспитание уважения к родному (</w:t>
      </w:r>
      <w:r w:rsidR="003D19DC" w:rsidRPr="00BD1D01">
        <w:rPr>
          <w:rFonts w:ascii="Times New Roman" w:hAnsi="Times New Roman" w:cs="Times New Roman"/>
          <w:sz w:val="28"/>
          <w:szCs w:val="28"/>
        </w:rPr>
        <w:t>табасаранскому</w:t>
      </w:r>
      <w:r w:rsidRPr="00BD1D01">
        <w:rPr>
          <w:rFonts w:ascii="Times New Roman" w:hAnsi="Times New Roman" w:cs="Times New Roman"/>
          <w:sz w:val="28"/>
          <w:szCs w:val="28"/>
        </w:rPr>
        <w:t>) языку, сознательного отношения к нему как явлению культуры</w:t>
      </w:r>
      <w:r w:rsidRPr="00BD1D01"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:rsidR="00C30631" w:rsidRPr="00BD1D01" w:rsidRDefault="00C30631" w:rsidP="00A11693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Style w:val="Zag11"/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освоение знаний об устройстве языковой системы </w:t>
      </w:r>
      <w:r w:rsidR="003D19DC" w:rsidRPr="00BD1D01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табасаранского </w:t>
      </w:r>
      <w:r w:rsidRPr="00BD1D01">
        <w:rPr>
          <w:rStyle w:val="Zag11"/>
          <w:rFonts w:ascii="Times New Roman" w:eastAsia="@Arial Unicode MS" w:hAnsi="Times New Roman" w:cs="Times New Roman"/>
          <w:sz w:val="28"/>
          <w:szCs w:val="28"/>
        </w:rPr>
        <w:t>языка и закономерностях ее функционирования.</w:t>
      </w:r>
      <w:r w:rsidRPr="00BD1D01">
        <w:rPr>
          <w:rStyle w:val="dash041e005f0431005f044b005f0447005f043d005f044b005f0439005f005fchar1char1"/>
          <w:rFonts w:cs="Times New Roman"/>
          <w:sz w:val="28"/>
          <w:szCs w:val="28"/>
        </w:rPr>
        <w:t xml:space="preserve"> </w:t>
      </w:r>
    </w:p>
    <w:p w:rsidR="00C30631" w:rsidRPr="00BD1D01" w:rsidRDefault="00C30631" w:rsidP="00A11693">
      <w:pPr>
        <w:spacing w:after="0" w:line="36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bCs/>
          <w:noProof/>
          <w:sz w:val="28"/>
          <w:szCs w:val="28"/>
        </w:rPr>
      </w:pPr>
      <w:r w:rsidRPr="00BD1D01">
        <w:rPr>
          <w:rStyle w:val="Zag11"/>
          <w:rFonts w:ascii="Times New Roman" w:eastAsia="@Arial Unicode MS" w:hAnsi="Times New Roman" w:cs="Times New Roman"/>
          <w:sz w:val="28"/>
          <w:szCs w:val="28"/>
        </w:rPr>
        <w:t>Достижение поставленных целей при разработке и реализации примерной рабочей программы по родному (</w:t>
      </w:r>
      <w:r w:rsidR="003D19DC" w:rsidRPr="00BD1D01">
        <w:rPr>
          <w:rStyle w:val="Zag11"/>
          <w:rFonts w:ascii="Times New Roman" w:eastAsia="@Arial Unicode MS" w:hAnsi="Times New Roman" w:cs="Times New Roman"/>
          <w:sz w:val="28"/>
          <w:szCs w:val="28"/>
        </w:rPr>
        <w:t>табасаранскому</w:t>
      </w:r>
      <w:r w:rsidRPr="00BD1D01">
        <w:rPr>
          <w:rStyle w:val="Zag11"/>
          <w:rFonts w:ascii="Times New Roman" w:eastAsia="@Arial Unicode MS" w:hAnsi="Times New Roman" w:cs="Times New Roman"/>
          <w:sz w:val="28"/>
          <w:szCs w:val="28"/>
        </w:rPr>
        <w:t>) языку предусматривает решение следующих основных задач:</w:t>
      </w:r>
    </w:p>
    <w:p w:rsidR="00C30631" w:rsidRPr="00BD1D01" w:rsidRDefault="00C30631" w:rsidP="00A11693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D1D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воспитание гражданственности и патриотизма, любви к </w:t>
      </w:r>
      <w:r w:rsidR="006A67B4" w:rsidRPr="00BD1D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табасаранскому </w:t>
      </w:r>
      <w:r w:rsidRPr="00BD1D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языку; сознательного отношения к языку как к духовной ценности; </w:t>
      </w:r>
    </w:p>
    <w:p w:rsidR="00C30631" w:rsidRPr="00BD1D01" w:rsidRDefault="00C30631" w:rsidP="00A11693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D1D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развитие речевой и мыслительной деятельности, коммуникативных умений и навыков, обеспечивающих свободное владение </w:t>
      </w:r>
      <w:r w:rsidR="006A67B4" w:rsidRPr="00BD1D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табасаранским </w:t>
      </w:r>
      <w:r w:rsidRPr="00BD1D01">
        <w:rPr>
          <w:rFonts w:ascii="Times New Roman" w:eastAsia="MS Mincho" w:hAnsi="Times New Roman" w:cs="Times New Roman"/>
          <w:sz w:val="28"/>
          <w:szCs w:val="28"/>
          <w:lang w:eastAsia="ja-JP"/>
        </w:rPr>
        <w:t>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C30631" w:rsidRPr="00BD1D01" w:rsidRDefault="00C30631" w:rsidP="00A11693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освоение          знаний      </w:t>
      </w:r>
      <w:proofErr w:type="gramStart"/>
      <w:r w:rsidRPr="00BD1D01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6A67B4" w:rsidRPr="00BD1D01">
        <w:rPr>
          <w:rFonts w:ascii="Times New Roman" w:eastAsia="Times New Roman" w:hAnsi="Times New Roman" w:cs="Times New Roman"/>
          <w:sz w:val="28"/>
          <w:szCs w:val="28"/>
        </w:rPr>
        <w:t>табасаранском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  языке</w:t>
      </w:r>
      <w:r w:rsidRPr="00BD1D01">
        <w:rPr>
          <w:rFonts w:ascii="Times New Roman" w:eastAsia="Times New Roman" w:hAnsi="Times New Roman" w:cs="Times New Roman"/>
          <w:sz w:val="28"/>
          <w:szCs w:val="28"/>
          <w:lang w:val="sah-RU"/>
        </w:rPr>
        <w:t>,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  его устройстве и функционировании в различных сферах и ситуациях общения, стилистических ресурсах, основных нормах </w:t>
      </w:r>
      <w:r w:rsidR="006A67B4"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табасаранского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>литературного языка</w:t>
      </w:r>
      <w:r w:rsidRPr="00BD1D01">
        <w:rPr>
          <w:rFonts w:ascii="Times New Roman" w:eastAsia="Times New Roman" w:hAnsi="Times New Roman" w:cs="Times New Roman"/>
          <w:sz w:val="28"/>
          <w:szCs w:val="28"/>
          <w:lang w:val="sah-RU"/>
        </w:rPr>
        <w:t>,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речевого этикета; обогащение словарного запаса и расширение круга используемых грамматических средств;</w:t>
      </w:r>
    </w:p>
    <w:p w:rsidR="00C30631" w:rsidRPr="00BD1D01" w:rsidRDefault="00C30631" w:rsidP="00A11693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информационный поиск, извлекать и преобразовывать необходимую информацию;</w:t>
      </w:r>
    </w:p>
    <w:p w:rsidR="00C30631" w:rsidRPr="00BD1D01" w:rsidRDefault="00C30631" w:rsidP="00A11693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>применение полученных знаний и умений в собственной речевой практике.</w:t>
      </w:r>
    </w:p>
    <w:p w:rsidR="00C30631" w:rsidRPr="00BD1D01" w:rsidRDefault="00C30631" w:rsidP="00A11693">
      <w:pPr>
        <w:pStyle w:val="2"/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BD1D01">
        <w:rPr>
          <w:sz w:val="28"/>
          <w:szCs w:val="28"/>
        </w:rPr>
        <w:t>Содержание курса родного (</w:t>
      </w:r>
      <w:r w:rsidR="00201EB9">
        <w:rPr>
          <w:sz w:val="28"/>
          <w:szCs w:val="28"/>
        </w:rPr>
        <w:t>табаса</w:t>
      </w:r>
      <w:r w:rsidR="00097917" w:rsidRPr="00BD1D01">
        <w:rPr>
          <w:sz w:val="28"/>
          <w:szCs w:val="28"/>
        </w:rPr>
        <w:t>ранского</w:t>
      </w:r>
      <w:r w:rsidRPr="00BD1D01">
        <w:rPr>
          <w:sz w:val="28"/>
          <w:szCs w:val="28"/>
        </w:rPr>
        <w:t xml:space="preserve">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</w:t>
      </w:r>
      <w:proofErr w:type="spellStart"/>
      <w:r w:rsidRPr="00BD1D01">
        <w:rPr>
          <w:sz w:val="28"/>
          <w:szCs w:val="28"/>
        </w:rPr>
        <w:t>компетентностного</w:t>
      </w:r>
      <w:proofErr w:type="spellEnd"/>
      <w:r w:rsidRPr="00BD1D01">
        <w:rPr>
          <w:sz w:val="28"/>
          <w:szCs w:val="28"/>
        </w:rPr>
        <w:t xml:space="preserve"> подхода, который обеспечивает формирование и развитие коммуникативной, языковой и лингвистической (языковедческой) и культуроведческой компетенций.</w:t>
      </w:r>
    </w:p>
    <w:p w:rsidR="00B77F04" w:rsidRPr="00BD1D01" w:rsidRDefault="00B77F04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На изучение предмета «Родной (</w:t>
      </w:r>
      <w:r w:rsidR="00097917" w:rsidRPr="00BD1D01">
        <w:rPr>
          <w:rFonts w:ascii="Times New Roman" w:hAnsi="Times New Roman" w:cs="Times New Roman"/>
          <w:sz w:val="28"/>
          <w:szCs w:val="28"/>
        </w:rPr>
        <w:t>табасаранский</w:t>
      </w:r>
      <w:r w:rsidRPr="00BD1D01">
        <w:rPr>
          <w:rFonts w:ascii="Times New Roman" w:hAnsi="Times New Roman" w:cs="Times New Roman"/>
          <w:sz w:val="28"/>
          <w:szCs w:val="28"/>
        </w:rPr>
        <w:t>) язык»</w:t>
      </w:r>
      <w:r w:rsidRPr="00BD1D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 xml:space="preserve">в основной школе выделяется 340 часов. </w:t>
      </w:r>
    </w:p>
    <w:p w:rsidR="00B77F04" w:rsidRPr="00BD1D01" w:rsidRDefault="00B77F04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Calibri" w:hAnsi="Times New Roman" w:cs="Times New Roman"/>
          <w:color w:val="000000"/>
          <w:sz w:val="28"/>
          <w:szCs w:val="28"/>
        </w:rPr>
        <w:t>в 5-м классе – 68 часов (34 недели);</w:t>
      </w:r>
    </w:p>
    <w:p w:rsidR="00B77F04" w:rsidRPr="00BD1D01" w:rsidRDefault="00B77F04" w:rsidP="00A11693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Calibri" w:hAnsi="Times New Roman" w:cs="Times New Roman"/>
          <w:color w:val="000000"/>
          <w:sz w:val="28"/>
          <w:szCs w:val="28"/>
        </w:rPr>
        <w:t>в 6-м классе – 68 часа (34 недели);</w:t>
      </w:r>
    </w:p>
    <w:p w:rsidR="00B77F04" w:rsidRPr="00BD1D01" w:rsidRDefault="00B77F04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Calibri" w:hAnsi="Times New Roman" w:cs="Times New Roman"/>
          <w:color w:val="000000"/>
          <w:sz w:val="28"/>
          <w:szCs w:val="28"/>
        </w:rPr>
        <w:t>в 7-м классе – 68 часа (34 недели);</w:t>
      </w:r>
    </w:p>
    <w:p w:rsidR="00B77F04" w:rsidRPr="00BD1D01" w:rsidRDefault="00B77F04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Calibri" w:hAnsi="Times New Roman" w:cs="Times New Roman"/>
          <w:color w:val="000000"/>
          <w:sz w:val="28"/>
          <w:szCs w:val="28"/>
        </w:rPr>
        <w:t>в 8-м классе – 68 часа (34 недели);</w:t>
      </w:r>
    </w:p>
    <w:p w:rsidR="00B77F04" w:rsidRPr="00BD1D01" w:rsidRDefault="00B77F04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Calibri" w:hAnsi="Times New Roman" w:cs="Times New Roman"/>
          <w:color w:val="000000"/>
          <w:sz w:val="28"/>
          <w:szCs w:val="28"/>
        </w:rPr>
        <w:t>в 9-м классе – 68 часа (34 недели);</w:t>
      </w:r>
    </w:p>
    <w:p w:rsidR="003633A9" w:rsidRPr="00BD1D01" w:rsidRDefault="00B77F04" w:rsidP="00A11693">
      <w:pPr>
        <w:pStyle w:val="a5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D1D01">
        <w:rPr>
          <w:rFonts w:ascii="Times New Roman" w:hAnsi="Times New Roman"/>
          <w:sz w:val="28"/>
          <w:szCs w:val="28"/>
          <w:lang w:eastAsia="ru-RU"/>
        </w:rPr>
        <w:t>Для интенсивного и более углубленного изучения родного (</w:t>
      </w:r>
      <w:r w:rsidR="00B305D3" w:rsidRPr="00BD1D01">
        <w:rPr>
          <w:rFonts w:ascii="Times New Roman" w:hAnsi="Times New Roman"/>
          <w:sz w:val="28"/>
          <w:szCs w:val="28"/>
          <w:lang w:eastAsia="ru-RU"/>
        </w:rPr>
        <w:t>табасаранского</w:t>
      </w:r>
      <w:r w:rsidRPr="00BD1D01">
        <w:rPr>
          <w:rFonts w:ascii="Times New Roman" w:hAnsi="Times New Roman"/>
          <w:sz w:val="28"/>
          <w:szCs w:val="28"/>
          <w:lang w:eastAsia="ru-RU"/>
        </w:rPr>
        <w:t>) языка образовательное учреждение вправе самостоятельно увеличить количество часов, отводимых для изучения родного (</w:t>
      </w:r>
      <w:r w:rsidR="00B305D3" w:rsidRPr="00BD1D01">
        <w:rPr>
          <w:rFonts w:ascii="Times New Roman" w:hAnsi="Times New Roman"/>
          <w:sz w:val="28"/>
          <w:szCs w:val="28"/>
          <w:lang w:eastAsia="ru-RU"/>
        </w:rPr>
        <w:t>табасаранского</w:t>
      </w:r>
      <w:r w:rsidRPr="00BD1D01">
        <w:rPr>
          <w:rFonts w:ascii="Times New Roman" w:hAnsi="Times New Roman"/>
          <w:sz w:val="28"/>
          <w:szCs w:val="28"/>
          <w:lang w:eastAsia="ru-RU"/>
        </w:rPr>
        <w:t>) языка, за счет часов части плана, формируемой участниками образовательного процесса.</w:t>
      </w:r>
    </w:p>
    <w:p w:rsidR="00EC6310" w:rsidRPr="00BD1D01" w:rsidRDefault="00C30631" w:rsidP="00A1169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01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процессе обучения рекомендуются к использованию учебники, изданные</w:t>
      </w:r>
      <w:r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3633A9" w:rsidRPr="00BD1D01">
        <w:rPr>
          <w:rFonts w:ascii="Times New Roman" w:hAnsi="Times New Roman" w:cs="Times New Roman"/>
          <w:sz w:val="28"/>
          <w:szCs w:val="28"/>
        </w:rPr>
        <w:t>Издательством НИИП в 2002 – 2013</w:t>
      </w:r>
      <w:r w:rsidR="00EC6310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3633A9" w:rsidRPr="00BD1D01">
        <w:rPr>
          <w:rFonts w:ascii="Times New Roman" w:hAnsi="Times New Roman" w:cs="Times New Roman"/>
          <w:sz w:val="28"/>
          <w:szCs w:val="28"/>
        </w:rPr>
        <w:t>гг.</w:t>
      </w:r>
      <w:r w:rsidR="003633A9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(авторы</w:t>
      </w:r>
      <w:r w:rsidR="00EC6310"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6310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Ханмагомедов</w:t>
      </w:r>
      <w:proofErr w:type="spellEnd"/>
      <w:r w:rsidR="00EC6310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</w:t>
      </w:r>
      <w:proofErr w:type="gramEnd"/>
    </w:p>
    <w:p w:rsidR="00D03AF3" w:rsidRPr="00BD1D01" w:rsidRDefault="00EC6310" w:rsidP="00A1169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Г-К., Курбанов К.К.,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З.М.</w:t>
      </w:r>
      <w:r w:rsidR="003633A9" w:rsidRPr="00BD1D01">
        <w:rPr>
          <w:rFonts w:ascii="Times New Roman" w:hAnsi="Times New Roman" w:cs="Times New Roman"/>
          <w:sz w:val="28"/>
          <w:szCs w:val="28"/>
        </w:rPr>
        <w:t>.).</w:t>
      </w:r>
      <w:proofErr w:type="gramEnd"/>
      <w:r w:rsidR="00C30631"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633A9"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ДНИИ педагогики </w:t>
      </w:r>
      <w:r w:rsidR="003633A9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подготовил примерную рабочую программу по данному предмету, которая может стать основой для составления рабочих программ учителей. </w:t>
      </w:r>
      <w:r w:rsidR="008E6F3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образовательная</w:t>
      </w:r>
      <w:r w:rsidR="008E6F3C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0631" w:rsidRPr="00BD1D01">
        <w:rPr>
          <w:rFonts w:ascii="Times New Roman" w:hAnsi="Times New Roman" w:cs="Times New Roman"/>
          <w:color w:val="000000"/>
          <w:sz w:val="28"/>
          <w:szCs w:val="28"/>
        </w:rPr>
        <w:t>программа к данным пособиям размещена на сайте</w:t>
      </w:r>
      <w:r w:rsidR="003633A9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Института.</w:t>
      </w:r>
    </w:p>
    <w:p w:rsidR="00D03AF3" w:rsidRPr="00BD1D01" w:rsidRDefault="00D03AF3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lastRenderedPageBreak/>
        <w:t>Направленность курса родного (</w:t>
      </w:r>
      <w:r w:rsidR="003A1BA6" w:rsidRPr="00BD1D01">
        <w:rPr>
          <w:rFonts w:ascii="Times New Roman" w:hAnsi="Times New Roman" w:cs="Times New Roman"/>
          <w:sz w:val="28"/>
          <w:szCs w:val="28"/>
        </w:rPr>
        <w:t>табасаранского</w:t>
      </w:r>
      <w:r w:rsidRPr="00BD1D01">
        <w:rPr>
          <w:rFonts w:ascii="Times New Roman" w:hAnsi="Times New Roman" w:cs="Times New Roman"/>
          <w:sz w:val="28"/>
          <w:szCs w:val="28"/>
        </w:rPr>
        <w:t xml:space="preserve">) языка на формирование коммуникативной, языковой и лингвистической (языковедческой) и культуроведческой компетенций нашла отражение в структуре примерной программы. В ней выделяются три сквозные содержательные линии, обеспечивающие формирование указанных компетенций. </w:t>
      </w:r>
    </w:p>
    <w:p w:rsidR="00D03AF3" w:rsidRPr="00BD1D01" w:rsidRDefault="00D03AF3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Первая содержательная линия представлена в примерной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</w:t>
      </w:r>
    </w:p>
    <w:p w:rsidR="00D03AF3" w:rsidRPr="00BD1D01" w:rsidRDefault="00D03AF3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D1D01">
        <w:rPr>
          <w:rFonts w:ascii="Times New Roman" w:hAnsi="Times New Roman" w:cs="Times New Roman"/>
          <w:spacing w:val="-2"/>
          <w:sz w:val="28"/>
          <w:szCs w:val="28"/>
        </w:rPr>
        <w:t xml:space="preserve">Вторая содержательная линия включает разделы, отражающие устройство языка и особенности функционирования языковых единиц: </w:t>
      </w:r>
      <w:proofErr w:type="gramStart"/>
      <w:r w:rsidRPr="00BD1D01">
        <w:rPr>
          <w:rFonts w:ascii="Times New Roman" w:hAnsi="Times New Roman" w:cs="Times New Roman"/>
          <w:spacing w:val="-2"/>
          <w:sz w:val="28"/>
          <w:szCs w:val="28"/>
        </w:rPr>
        <w:t>«Общие сведения о языке», «Фонетика и орфоэпия», «Графика», «Состав слова и словообразование», «Лексика и фразеология», «Морфология», «Синтаксис», «Культура речи», «Правописание: орфография и пунктуация».</w:t>
      </w:r>
      <w:proofErr w:type="gramEnd"/>
    </w:p>
    <w:p w:rsidR="00D03AF3" w:rsidRPr="00BD1D01" w:rsidRDefault="00D03AF3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pacing w:val="-4"/>
          <w:sz w:val="28"/>
          <w:szCs w:val="28"/>
        </w:rPr>
        <w:t>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</w:t>
      </w:r>
      <w:r w:rsidRPr="00BD1D01">
        <w:rPr>
          <w:rFonts w:ascii="Times New Roman" w:hAnsi="Times New Roman" w:cs="Times New Roman"/>
          <w:sz w:val="28"/>
          <w:szCs w:val="28"/>
        </w:rPr>
        <w:t>.</w:t>
      </w:r>
    </w:p>
    <w:p w:rsidR="00D03AF3" w:rsidRPr="00BD1D01" w:rsidRDefault="00D03AF3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В учебном процессе указанные содержательные линии неразрывно взаимосвязаны и интегрированы. При изучении каждого раздела курса обучающиеся не только получают соответствующие знания и овладевают необходимыми умениями и навыками, но и совершенствуют виды речевой деятельности, углубляют представление о </w:t>
      </w:r>
      <w:r w:rsidR="00472674" w:rsidRPr="00BD1D01">
        <w:rPr>
          <w:rFonts w:ascii="Times New Roman" w:hAnsi="Times New Roman" w:cs="Times New Roman"/>
          <w:sz w:val="28"/>
          <w:szCs w:val="28"/>
        </w:rPr>
        <w:t xml:space="preserve">табасаранском </w:t>
      </w:r>
      <w:r w:rsidRPr="00BD1D01">
        <w:rPr>
          <w:rFonts w:ascii="Times New Roman" w:hAnsi="Times New Roman" w:cs="Times New Roman"/>
          <w:sz w:val="28"/>
          <w:szCs w:val="28"/>
        </w:rPr>
        <w:t xml:space="preserve">языке как 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Именно поэтому последовательность разделов курса и количество часов, выделенных на изучение каждого из них, имеет примерный характер. </w:t>
      </w:r>
    </w:p>
    <w:p w:rsidR="007B00F1" w:rsidRPr="00BD1D01" w:rsidRDefault="005F3A70" w:rsidP="008340D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преподавании учебного предмета 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«Родная (</w:t>
      </w:r>
      <w:r w:rsidR="00622318"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табасаранская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 литература» на уровне основного общего образования</w:t>
      </w:r>
    </w:p>
    <w:p w:rsidR="007B00F1" w:rsidRPr="00BD1D01" w:rsidRDefault="007B00F1" w:rsidP="00A11693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lastRenderedPageBreak/>
        <w:t>Целями обучения родно</w:t>
      </w:r>
      <w:r w:rsidR="00861369" w:rsidRPr="00BD1D01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22318" w:rsidRPr="00BD1D01">
        <w:rPr>
          <w:rFonts w:ascii="Times New Roman" w:eastAsia="Times New Roman" w:hAnsi="Times New Roman" w:cs="Times New Roman"/>
          <w:sz w:val="28"/>
          <w:szCs w:val="28"/>
        </w:rPr>
        <w:t>табасаранской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61369" w:rsidRPr="00BD1D01">
        <w:rPr>
          <w:rFonts w:ascii="Times New Roman" w:eastAsia="Times New Roman" w:hAnsi="Times New Roman" w:cs="Times New Roman"/>
          <w:sz w:val="28"/>
          <w:szCs w:val="28"/>
        </w:rPr>
        <w:t>литературе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в основной школе являются:</w:t>
      </w:r>
      <w:r w:rsidRPr="00BD1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0F1" w:rsidRPr="00BD1D01" w:rsidRDefault="007B00F1" w:rsidP="00A11693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BD1D01">
        <w:rPr>
          <w:rFonts w:ascii="Times New Roman" w:hAnsi="Times New Roman" w:cs="Times New Roman"/>
          <w:sz w:val="28"/>
          <w:szCs w:val="28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литературе народов Дагестана, культурам других народов;</w:t>
      </w:r>
    </w:p>
    <w:p w:rsidR="00861369" w:rsidRPr="00BD1D01" w:rsidRDefault="007B00F1" w:rsidP="00A11693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 w:rsidRPr="00BD1D01">
        <w:rPr>
          <w:rFonts w:ascii="Times New Roman" w:hAnsi="Times New Roman" w:cs="Times New Roman"/>
          <w:bCs/>
          <w:sz w:val="28"/>
          <w:szCs w:val="28"/>
        </w:rPr>
        <w:t>освоение знаний о родной (</w:t>
      </w:r>
      <w:r w:rsidR="00622318" w:rsidRPr="00BD1D01">
        <w:rPr>
          <w:rFonts w:ascii="Times New Roman" w:hAnsi="Times New Roman" w:cs="Times New Roman"/>
          <w:bCs/>
          <w:sz w:val="28"/>
          <w:szCs w:val="28"/>
        </w:rPr>
        <w:t>табасаранской</w:t>
      </w:r>
      <w:r w:rsidRPr="00BD1D01">
        <w:rPr>
          <w:rFonts w:ascii="Times New Roman" w:hAnsi="Times New Roman" w:cs="Times New Roman"/>
          <w:bCs/>
          <w:sz w:val="28"/>
          <w:szCs w:val="28"/>
        </w:rPr>
        <w:t>) литературе, ее духовно-нравственных и эстетических ценностях, выдающихся произведениях</w:t>
      </w:r>
      <w:r w:rsidR="00657AEA" w:rsidRPr="00BD1D01">
        <w:rPr>
          <w:rFonts w:ascii="Times New Roman" w:hAnsi="Times New Roman" w:cs="Times New Roman"/>
          <w:bCs/>
          <w:sz w:val="28"/>
          <w:szCs w:val="28"/>
        </w:rPr>
        <w:t xml:space="preserve"> табасаранских</w:t>
      </w:r>
      <w:r w:rsidRPr="00BD1D01">
        <w:rPr>
          <w:rFonts w:ascii="Times New Roman" w:hAnsi="Times New Roman" w:cs="Times New Roman"/>
          <w:bCs/>
          <w:sz w:val="28"/>
          <w:szCs w:val="28"/>
        </w:rPr>
        <w:t xml:space="preserve">  писателей, их жизни и творчестве, вершинных произведениях родной литературы, их чтение и анализ</w:t>
      </w:r>
      <w:r w:rsidRPr="00BD1D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1369" w:rsidRPr="00BD1D01" w:rsidRDefault="00861369" w:rsidP="00A11693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7B00F1" w:rsidRPr="00BD1D01">
        <w:rPr>
          <w:rFonts w:ascii="Times New Roman" w:hAnsi="Times New Roman" w:cs="Times New Roman"/>
          <w:bCs/>
          <w:sz w:val="28"/>
          <w:szCs w:val="28"/>
        </w:rPr>
        <w:t xml:space="preserve">формирование   эстетического   вкуса   на основе чтения и освоения  художественных текстов </w:t>
      </w:r>
      <w:r w:rsidR="00657AEA" w:rsidRPr="00BD1D01">
        <w:rPr>
          <w:rFonts w:ascii="Times New Roman" w:hAnsi="Times New Roman" w:cs="Times New Roman"/>
          <w:bCs/>
          <w:sz w:val="28"/>
          <w:szCs w:val="28"/>
        </w:rPr>
        <w:t xml:space="preserve">табасаранской </w:t>
      </w:r>
      <w:r w:rsidR="007B00F1" w:rsidRPr="00BD1D01">
        <w:rPr>
          <w:rFonts w:ascii="Times New Roman" w:hAnsi="Times New Roman" w:cs="Times New Roman"/>
          <w:bCs/>
          <w:sz w:val="28"/>
          <w:szCs w:val="28"/>
        </w:rPr>
        <w:t xml:space="preserve">литературы, эстетической восприимчивости к произведениям литературы народов </w:t>
      </w:r>
      <w:r w:rsidRPr="00BD1D01">
        <w:rPr>
          <w:rFonts w:ascii="Times New Roman" w:hAnsi="Times New Roman" w:cs="Times New Roman"/>
          <w:bCs/>
          <w:sz w:val="28"/>
          <w:szCs w:val="28"/>
        </w:rPr>
        <w:t>Дагестана</w:t>
      </w:r>
      <w:r w:rsidR="007B00F1" w:rsidRPr="00BD1D01">
        <w:rPr>
          <w:rFonts w:ascii="Times New Roman" w:hAnsi="Times New Roman" w:cs="Times New Roman"/>
          <w:sz w:val="28"/>
          <w:szCs w:val="28"/>
        </w:rPr>
        <w:t>;</w:t>
      </w:r>
    </w:p>
    <w:p w:rsidR="007B00F1" w:rsidRPr="00BD1D01" w:rsidRDefault="00861369" w:rsidP="00A11693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7B00F1" w:rsidRPr="00BD1D01">
        <w:rPr>
          <w:rFonts w:ascii="Times New Roman" w:hAnsi="Times New Roman" w:cs="Times New Roman"/>
          <w:bCs/>
          <w:sz w:val="28"/>
          <w:szCs w:val="28"/>
        </w:rPr>
        <w:t xml:space="preserve">овладение важнейшими </w:t>
      </w:r>
      <w:proofErr w:type="spellStart"/>
      <w:r w:rsidR="007B00F1" w:rsidRPr="00BD1D01">
        <w:rPr>
          <w:rFonts w:ascii="Times New Roman" w:hAnsi="Times New Roman" w:cs="Times New Roman"/>
          <w:bCs/>
          <w:sz w:val="28"/>
          <w:szCs w:val="28"/>
        </w:rPr>
        <w:t>общеучебными</w:t>
      </w:r>
      <w:proofErr w:type="spellEnd"/>
      <w:r w:rsidR="007B00F1" w:rsidRPr="00BD1D01">
        <w:rPr>
          <w:rFonts w:ascii="Times New Roman" w:hAnsi="Times New Roman" w:cs="Times New Roman"/>
          <w:bCs/>
          <w:sz w:val="28"/>
          <w:szCs w:val="28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</w:t>
      </w:r>
      <w:proofErr w:type="spellStart"/>
      <w:proofErr w:type="gramStart"/>
      <w:r w:rsidR="007B00F1" w:rsidRPr="00BD1D01">
        <w:rPr>
          <w:rFonts w:ascii="Times New Roman" w:hAnsi="Times New Roman" w:cs="Times New Roman"/>
          <w:bCs/>
          <w:sz w:val="28"/>
          <w:szCs w:val="28"/>
        </w:rPr>
        <w:t>необхо</w:t>
      </w:r>
      <w:r w:rsidRPr="00BD1D01">
        <w:rPr>
          <w:rFonts w:ascii="Times New Roman" w:hAnsi="Times New Roman" w:cs="Times New Roman"/>
          <w:bCs/>
          <w:sz w:val="28"/>
          <w:szCs w:val="28"/>
        </w:rPr>
        <w:t>-</w:t>
      </w:r>
      <w:r w:rsidR="007B00F1" w:rsidRPr="00BD1D01">
        <w:rPr>
          <w:rFonts w:ascii="Times New Roman" w:hAnsi="Times New Roman" w:cs="Times New Roman"/>
          <w:bCs/>
          <w:sz w:val="28"/>
          <w:szCs w:val="28"/>
        </w:rPr>
        <w:t>димую</w:t>
      </w:r>
      <w:proofErr w:type="spellEnd"/>
      <w:proofErr w:type="gramEnd"/>
      <w:r w:rsidR="007B00F1" w:rsidRPr="00BD1D01">
        <w:rPr>
          <w:rFonts w:ascii="Times New Roman" w:hAnsi="Times New Roman" w:cs="Times New Roman"/>
          <w:bCs/>
          <w:sz w:val="28"/>
          <w:szCs w:val="28"/>
        </w:rPr>
        <w:t xml:space="preserve"> информацию из различных источников, включая Интернет и т. д.)</w:t>
      </w:r>
      <w:r w:rsidR="007B00F1" w:rsidRPr="00BD1D01">
        <w:rPr>
          <w:rFonts w:ascii="Times New Roman" w:hAnsi="Times New Roman" w:cs="Times New Roman"/>
          <w:sz w:val="28"/>
          <w:szCs w:val="28"/>
        </w:rPr>
        <w:t>;</w:t>
      </w:r>
    </w:p>
    <w:p w:rsidR="007B00F1" w:rsidRPr="00BD1D01" w:rsidRDefault="007B00F1" w:rsidP="00A11693">
      <w:pPr>
        <w:pStyle w:val="20"/>
        <w:spacing w:line="360" w:lineRule="auto"/>
        <w:contextualSpacing/>
        <w:rPr>
          <w:b w:val="0"/>
          <w:sz w:val="28"/>
        </w:rPr>
      </w:pPr>
      <w:r w:rsidRPr="00BD1D01">
        <w:rPr>
          <w:b w:val="0"/>
          <w:sz w:val="28"/>
        </w:rPr>
        <w:t>Задачи:</w:t>
      </w:r>
    </w:p>
    <w:p w:rsidR="007B00F1" w:rsidRPr="00BD1D01" w:rsidRDefault="007B00F1" w:rsidP="00A11693">
      <w:pPr>
        <w:pStyle w:val="a3"/>
        <w:widowControl w:val="0"/>
        <w:numPr>
          <w:ilvl w:val="0"/>
          <w:numId w:val="7"/>
        </w:numPr>
        <w:tabs>
          <w:tab w:val="left" w:pos="851"/>
          <w:tab w:val="center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формирование отношения к литературе как к одной из основных культурных ценностей народа и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>особому способу познания жизни;</w:t>
      </w:r>
    </w:p>
    <w:p w:rsidR="007B00F1" w:rsidRPr="00BD1D01" w:rsidRDefault="007B00F1" w:rsidP="00A11693">
      <w:pPr>
        <w:pStyle w:val="a3"/>
        <w:numPr>
          <w:ilvl w:val="0"/>
          <w:numId w:val="7"/>
        </w:numPr>
        <w:tabs>
          <w:tab w:val="left" w:pos="851"/>
          <w:tab w:val="center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осознание коммуникативно-эстетических возможностей родного языка на основе изучения лучших произведений литературы своего народа;</w:t>
      </w:r>
    </w:p>
    <w:p w:rsidR="007B00F1" w:rsidRPr="00BD1D01" w:rsidRDefault="007B00F1" w:rsidP="00A11693">
      <w:pPr>
        <w:pStyle w:val="a3"/>
        <w:numPr>
          <w:ilvl w:val="0"/>
          <w:numId w:val="7"/>
        </w:numPr>
        <w:tabs>
          <w:tab w:val="left" w:pos="851"/>
          <w:tab w:val="center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эмоциональном и интеллектуальном уровне;</w:t>
      </w:r>
    </w:p>
    <w:p w:rsidR="007B00F1" w:rsidRPr="00BD1D01" w:rsidRDefault="007B00F1" w:rsidP="00A11693">
      <w:pPr>
        <w:pStyle w:val="a3"/>
        <w:numPr>
          <w:ilvl w:val="0"/>
          <w:numId w:val="7"/>
        </w:numPr>
        <w:tabs>
          <w:tab w:val="left" w:pos="851"/>
          <w:tab w:val="center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воспитание культуры выражения собственной позиции,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способности аргументировать свое мнение и оформлять его словесно в устных и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lastRenderedPageBreak/>
        <w:t>письменных высказываниях разных жанров, создавать развернутые высказывания творческого, аналитического и интерпретирующего характера;</w:t>
      </w:r>
    </w:p>
    <w:p w:rsidR="007B00F1" w:rsidRPr="00BD1D01" w:rsidRDefault="007B00F1" w:rsidP="00A11693">
      <w:pPr>
        <w:pStyle w:val="a3"/>
        <w:numPr>
          <w:ilvl w:val="0"/>
          <w:numId w:val="7"/>
        </w:numPr>
        <w:tabs>
          <w:tab w:val="left" w:pos="851"/>
          <w:tab w:val="center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воспитание культуры понимания «чужой» позиции, а также уважительного отношения к ценностям других людей, к культуре других эпох и народов; </w:t>
      </w:r>
    </w:p>
    <w:p w:rsidR="00C605FF" w:rsidRPr="00BD1D01" w:rsidRDefault="007B00F1" w:rsidP="00A11693">
      <w:pPr>
        <w:pStyle w:val="a3"/>
        <w:widowControl w:val="0"/>
        <w:numPr>
          <w:ilvl w:val="0"/>
          <w:numId w:val="7"/>
        </w:numPr>
        <w:tabs>
          <w:tab w:val="left" w:pos="851"/>
          <w:tab w:val="center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осознание значимости чтения и изучения литературы для своего дальнейшего развития, формирование стремления сознательно планировать и реализовывать свое досуговое чтение. </w:t>
      </w:r>
    </w:p>
    <w:p w:rsidR="006834B2" w:rsidRPr="00BD1D01" w:rsidRDefault="00C605FF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На изучение предмета </w:t>
      </w:r>
      <w:r w:rsidR="006834B2" w:rsidRPr="00BD1D01">
        <w:rPr>
          <w:rFonts w:ascii="Times New Roman" w:eastAsia="Times New Roman" w:hAnsi="Times New Roman" w:cs="Times New Roman"/>
          <w:sz w:val="28"/>
          <w:szCs w:val="28"/>
        </w:rPr>
        <w:t>«Родная  (</w:t>
      </w:r>
      <w:r w:rsidR="00A34B2E" w:rsidRPr="00BD1D01">
        <w:rPr>
          <w:rFonts w:ascii="Times New Roman" w:eastAsia="Times New Roman" w:hAnsi="Times New Roman" w:cs="Times New Roman"/>
          <w:sz w:val="28"/>
          <w:szCs w:val="28"/>
        </w:rPr>
        <w:t>табасаранская</w:t>
      </w:r>
      <w:r w:rsidR="006834B2" w:rsidRPr="00BD1D01">
        <w:rPr>
          <w:rFonts w:ascii="Times New Roman" w:eastAsia="Times New Roman" w:hAnsi="Times New Roman" w:cs="Times New Roman"/>
          <w:sz w:val="28"/>
          <w:szCs w:val="28"/>
        </w:rPr>
        <w:t>) литература»</w:t>
      </w:r>
      <w:r w:rsidR="006834B2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 xml:space="preserve">в </w:t>
      </w:r>
      <w:r w:rsidR="006834B2" w:rsidRPr="00BD1D01">
        <w:rPr>
          <w:rFonts w:ascii="Times New Roman" w:hAnsi="Times New Roman" w:cs="Times New Roman"/>
          <w:sz w:val="28"/>
          <w:szCs w:val="28"/>
        </w:rPr>
        <w:t>основ</w:t>
      </w:r>
      <w:r w:rsidRPr="00BD1D01">
        <w:rPr>
          <w:rFonts w:ascii="Times New Roman" w:hAnsi="Times New Roman" w:cs="Times New Roman"/>
          <w:sz w:val="28"/>
          <w:szCs w:val="28"/>
        </w:rPr>
        <w:t xml:space="preserve">ной школе выделяется </w:t>
      </w:r>
      <w:r w:rsidR="006834B2" w:rsidRPr="00BD1D01">
        <w:rPr>
          <w:rFonts w:ascii="Times New Roman" w:eastAsia="Times New Roman" w:hAnsi="Times New Roman" w:cs="Times New Roman"/>
          <w:sz w:val="28"/>
          <w:szCs w:val="28"/>
        </w:rPr>
        <w:t xml:space="preserve">340 </w:t>
      </w:r>
      <w:r w:rsidRPr="00BD1D01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(из расчета 2 ч. в неделю, 34 учебные недели)</w:t>
      </w:r>
      <w:r w:rsidR="006834B2" w:rsidRPr="00BD1D0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834B2" w:rsidRPr="00BD1D01" w:rsidRDefault="006834B2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BD1D01">
        <w:rPr>
          <w:rFonts w:ascii="Times New Roman" w:eastAsia="Calibri" w:hAnsi="Times New Roman" w:cs="Times New Roman"/>
          <w:sz w:val="28"/>
          <w:szCs w:val="28"/>
        </w:rPr>
        <w:t>5</w:t>
      </w:r>
      <w:r w:rsidR="009F7A70" w:rsidRPr="00BD1D01">
        <w:rPr>
          <w:rFonts w:ascii="Times New Roman" w:eastAsia="Calibri" w:hAnsi="Times New Roman" w:cs="Times New Roman"/>
          <w:sz w:val="28"/>
          <w:szCs w:val="28"/>
        </w:rPr>
        <w:t>-м классе – 68 часов</w:t>
      </w:r>
      <w:r w:rsidRPr="00BD1D01">
        <w:rPr>
          <w:rFonts w:ascii="Times New Roman" w:eastAsia="Calibri" w:hAnsi="Times New Roman" w:cs="Times New Roman"/>
          <w:sz w:val="28"/>
          <w:szCs w:val="28"/>
        </w:rPr>
        <w:t xml:space="preserve"> (34 недели); </w:t>
      </w:r>
    </w:p>
    <w:p w:rsidR="006834B2" w:rsidRPr="00BD1D01" w:rsidRDefault="006834B2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>в 6-м классе – 68 часов (34 недели);</w:t>
      </w:r>
    </w:p>
    <w:p w:rsidR="006834B2" w:rsidRPr="00BD1D01" w:rsidRDefault="006834B2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>в 7-м классе – 68 часов (34 недели);</w:t>
      </w:r>
    </w:p>
    <w:p w:rsidR="006834B2" w:rsidRPr="00BD1D01" w:rsidRDefault="006834B2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>в 8-м классе – 68 часов (34 недели);</w:t>
      </w:r>
    </w:p>
    <w:p w:rsidR="006834B2" w:rsidRPr="00BD1D01" w:rsidRDefault="006834B2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D01">
        <w:rPr>
          <w:rFonts w:ascii="Times New Roman" w:eastAsia="Calibri" w:hAnsi="Times New Roman" w:cs="Times New Roman"/>
          <w:sz w:val="28"/>
          <w:szCs w:val="28"/>
        </w:rPr>
        <w:t>в 9-м классе – 68 часов (34 недели).</w:t>
      </w:r>
    </w:p>
    <w:p w:rsidR="00C605FF" w:rsidRPr="00BD1D01" w:rsidRDefault="00C605FF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Nimbus Roman No9 L" w:hAnsi="Times New Roman" w:cs="Times New Roman"/>
          <w:sz w:val="28"/>
          <w:szCs w:val="28"/>
        </w:rPr>
      </w:pPr>
      <w:r w:rsidRPr="00BD1D01">
        <w:rPr>
          <w:rFonts w:ascii="Times New Roman" w:eastAsia="Nimbus Roman No9 L" w:hAnsi="Times New Roman" w:cs="Times New Roman"/>
          <w:sz w:val="28"/>
          <w:szCs w:val="28"/>
        </w:rPr>
        <w:t>Образовательная организация вправе самостоятельно варьировать количество часов, отводимых для изучения «Родной (</w:t>
      </w:r>
      <w:r w:rsidR="009F7A70" w:rsidRPr="00BD1D01">
        <w:rPr>
          <w:rFonts w:ascii="Times New Roman" w:eastAsia="Nimbus Roman No9 L" w:hAnsi="Times New Roman" w:cs="Times New Roman"/>
          <w:sz w:val="28"/>
          <w:szCs w:val="28"/>
        </w:rPr>
        <w:t>табасаранской</w:t>
      </w:r>
      <w:r w:rsidRPr="00BD1D01">
        <w:rPr>
          <w:rFonts w:ascii="Times New Roman" w:eastAsia="Nimbus Roman No9 L" w:hAnsi="Times New Roman" w:cs="Times New Roman"/>
          <w:sz w:val="28"/>
          <w:szCs w:val="28"/>
        </w:rPr>
        <w:t>) литературы», за счет часов части плана, формируемой участниками образовательного процесса.</w:t>
      </w:r>
    </w:p>
    <w:p w:rsidR="0078563D" w:rsidRPr="00BD1D01" w:rsidRDefault="00BD5544" w:rsidP="00A116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обучения рекомендуются к использованию учебники, изданные</w:t>
      </w:r>
      <w:r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3A44CD" w:rsidRPr="00BD1D01">
        <w:rPr>
          <w:rFonts w:ascii="Times New Roman" w:hAnsi="Times New Roman" w:cs="Times New Roman"/>
          <w:sz w:val="28"/>
          <w:szCs w:val="28"/>
        </w:rPr>
        <w:t>Издательством НИИП в 2002 – 2015</w:t>
      </w:r>
      <w:r w:rsidRPr="00BD1D01">
        <w:rPr>
          <w:rFonts w:ascii="Times New Roman" w:hAnsi="Times New Roman" w:cs="Times New Roman"/>
          <w:sz w:val="28"/>
          <w:szCs w:val="28"/>
        </w:rPr>
        <w:t>гг.</w:t>
      </w:r>
      <w:r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(авторы </w:t>
      </w:r>
      <w:proofErr w:type="spellStart"/>
      <w:r w:rsidR="00E52ED3" w:rsidRPr="00BD1D01">
        <w:rPr>
          <w:rFonts w:ascii="Times New Roman" w:hAnsi="Times New Roman" w:cs="Times New Roman"/>
          <w:color w:val="000000"/>
          <w:sz w:val="28"/>
          <w:szCs w:val="28"/>
        </w:rPr>
        <w:t>Загиров</w:t>
      </w:r>
      <w:proofErr w:type="spellEnd"/>
      <w:r w:rsidR="00E52ED3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3A44CD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.М., </w:t>
      </w:r>
      <w:proofErr w:type="spellStart"/>
      <w:r w:rsidR="003A44CD" w:rsidRPr="00BD1D01">
        <w:rPr>
          <w:rFonts w:ascii="Times New Roman" w:hAnsi="Times New Roman" w:cs="Times New Roman"/>
          <w:color w:val="000000"/>
          <w:sz w:val="28"/>
          <w:szCs w:val="28"/>
        </w:rPr>
        <w:t>Шахмарданов</w:t>
      </w:r>
      <w:proofErr w:type="spellEnd"/>
      <w:r w:rsidR="003A44CD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Ш.И., </w:t>
      </w:r>
      <w:proofErr w:type="spellStart"/>
      <w:r w:rsidR="003A44CD" w:rsidRPr="00BD1D01">
        <w:rPr>
          <w:rFonts w:ascii="Times New Roman" w:hAnsi="Times New Roman" w:cs="Times New Roman"/>
          <w:color w:val="000000"/>
          <w:sz w:val="28"/>
          <w:szCs w:val="28"/>
        </w:rPr>
        <w:t>Маллакурбанов</w:t>
      </w:r>
      <w:proofErr w:type="spellEnd"/>
      <w:r w:rsidR="003A44CD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М.</w:t>
      </w:r>
      <w:r w:rsidR="0078563D" w:rsidRPr="00BD1D01">
        <w:rPr>
          <w:rFonts w:ascii="Times New Roman" w:hAnsi="Times New Roman" w:cs="Times New Roman"/>
          <w:sz w:val="28"/>
          <w:szCs w:val="28"/>
        </w:rPr>
        <w:t>М</w:t>
      </w:r>
      <w:r w:rsidR="0093190E" w:rsidRPr="00BD1D01">
        <w:rPr>
          <w:rFonts w:ascii="Times New Roman" w:hAnsi="Times New Roman" w:cs="Times New Roman"/>
          <w:sz w:val="28"/>
          <w:szCs w:val="28"/>
        </w:rPr>
        <w:t>.,</w:t>
      </w:r>
      <w:r w:rsidR="006829DD" w:rsidRPr="00BD1D01">
        <w:rPr>
          <w:rFonts w:ascii="Times New Roman" w:hAnsi="Times New Roman" w:cs="Times New Roman"/>
          <w:sz w:val="28"/>
          <w:szCs w:val="28"/>
        </w:rPr>
        <w:t xml:space="preserve"> Юсуфов М.Г., </w:t>
      </w:r>
      <w:proofErr w:type="spellStart"/>
      <w:r w:rsidR="006829DD" w:rsidRPr="00BD1D01">
        <w:rPr>
          <w:rFonts w:ascii="Times New Roman" w:hAnsi="Times New Roman" w:cs="Times New Roman"/>
          <w:sz w:val="28"/>
          <w:szCs w:val="28"/>
        </w:rPr>
        <w:t>Казиев</w:t>
      </w:r>
      <w:proofErr w:type="spellEnd"/>
      <w:r w:rsidR="006829DD" w:rsidRPr="00BD1D01">
        <w:rPr>
          <w:rFonts w:ascii="Times New Roman" w:hAnsi="Times New Roman" w:cs="Times New Roman"/>
          <w:sz w:val="28"/>
          <w:szCs w:val="28"/>
        </w:rPr>
        <w:t xml:space="preserve"> Ш.Р., </w:t>
      </w:r>
      <w:r w:rsidR="0093190E"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90E"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="0093190E" w:rsidRPr="00BD1D01">
        <w:rPr>
          <w:rFonts w:ascii="Times New Roman" w:hAnsi="Times New Roman" w:cs="Times New Roman"/>
          <w:sz w:val="28"/>
          <w:szCs w:val="28"/>
        </w:rPr>
        <w:t xml:space="preserve"> З.М., </w:t>
      </w:r>
      <w:proofErr w:type="spellStart"/>
      <w:r w:rsidR="0093190E" w:rsidRPr="00BD1D01">
        <w:rPr>
          <w:rFonts w:ascii="Times New Roman" w:hAnsi="Times New Roman" w:cs="Times New Roman"/>
          <w:sz w:val="28"/>
          <w:szCs w:val="28"/>
        </w:rPr>
        <w:t>Адилов</w:t>
      </w:r>
      <w:proofErr w:type="spellEnd"/>
      <w:r w:rsidR="0093190E" w:rsidRPr="00BD1D01">
        <w:rPr>
          <w:rFonts w:ascii="Times New Roman" w:hAnsi="Times New Roman" w:cs="Times New Roman"/>
          <w:sz w:val="28"/>
          <w:szCs w:val="28"/>
        </w:rPr>
        <w:t xml:space="preserve"> А.Г., </w:t>
      </w:r>
      <w:r w:rsidR="006829DD" w:rsidRPr="00BD1D01">
        <w:rPr>
          <w:rFonts w:ascii="Times New Roman" w:hAnsi="Times New Roman" w:cs="Times New Roman"/>
          <w:sz w:val="28"/>
          <w:szCs w:val="28"/>
        </w:rPr>
        <w:t>Курбанов М.М., Расулов М.А.)</w:t>
      </w:r>
      <w:r w:rsidRPr="00BD1D01">
        <w:rPr>
          <w:rFonts w:ascii="Times New Roman" w:hAnsi="Times New Roman" w:cs="Times New Roman"/>
          <w:sz w:val="28"/>
          <w:szCs w:val="28"/>
        </w:rPr>
        <w:t>.</w:t>
      </w:r>
    </w:p>
    <w:p w:rsidR="00BE6C3B" w:rsidRPr="00BD1D01" w:rsidRDefault="00BD5544" w:rsidP="00A11693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ДНИИ педагогики </w:t>
      </w:r>
      <w:r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подготовил примерную рабочую программу по данному предмету, которая может стать основой для составления рабочих программ учителей. </w:t>
      </w:r>
      <w:r w:rsidR="008E6F3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образовательная</w:t>
      </w:r>
      <w:r w:rsidR="008E6F3C" w:rsidRPr="00BD1D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color w:val="000000"/>
          <w:sz w:val="28"/>
          <w:szCs w:val="28"/>
        </w:rPr>
        <w:t>программа к данным пособиям размещена на сайте Института.</w:t>
      </w:r>
      <w:r w:rsidR="00BE6C3B" w:rsidRPr="00BD1D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E6C3B" w:rsidRPr="00BD1D01" w:rsidRDefault="00BE6C3B" w:rsidP="00A11693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Примерная рабочая программа определяет основной и дополнительный список </w:t>
      </w:r>
      <w:proofErr w:type="spellStart"/>
      <w:r w:rsidRPr="00BD1D01">
        <w:rPr>
          <w:rFonts w:ascii="Times New Roman" w:eastAsia="Times New Roman" w:hAnsi="Times New Roman" w:cs="Times New Roman"/>
          <w:sz w:val="28"/>
          <w:szCs w:val="28"/>
        </w:rPr>
        <w:t>разножанровых</w:t>
      </w:r>
      <w:proofErr w:type="spell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произведений</w:t>
      </w:r>
      <w:r w:rsidRPr="00BD1D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разных эпох, авторов, разных тем для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каждой группы классов, демонстрирующих разные грани родной литературы. </w:t>
      </w:r>
      <w:r w:rsidRPr="00BD1D01">
        <w:rPr>
          <w:rFonts w:ascii="Times New Roman" w:hAnsi="Times New Roman" w:cs="Times New Roman"/>
          <w:sz w:val="28"/>
          <w:szCs w:val="28"/>
        </w:rPr>
        <w:t>Выбор писательских имен и произведений обусловлен их значимостью для национальной и отечественной культуры. Отбор произведений выполнен в аспекте нравственно-эстетических ценностей, что позволяет учитывать духовное развитие личности, приобщение к литературному наследию своего народа.</w:t>
      </w:r>
    </w:p>
    <w:p w:rsidR="00CD6D10" w:rsidRPr="00BD1D01" w:rsidRDefault="00CD6D10" w:rsidP="00A11693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Содержание обучения </w:t>
      </w:r>
      <w:r w:rsidR="00596CD6" w:rsidRPr="00BD1D01">
        <w:rPr>
          <w:rFonts w:ascii="Times New Roman" w:hAnsi="Times New Roman" w:cs="Times New Roman"/>
          <w:sz w:val="28"/>
          <w:szCs w:val="28"/>
        </w:rPr>
        <w:t xml:space="preserve">табасаранской </w:t>
      </w:r>
      <w:r w:rsidRPr="00BD1D01">
        <w:rPr>
          <w:rFonts w:ascii="Times New Roman" w:hAnsi="Times New Roman" w:cs="Times New Roman"/>
          <w:sz w:val="28"/>
          <w:szCs w:val="28"/>
        </w:rPr>
        <w:t xml:space="preserve">литературе в 5 – 9 классах строится на основе </w:t>
      </w:r>
      <w:proofErr w:type="spellStart"/>
      <w:r w:rsidRPr="00BD1D01">
        <w:rPr>
          <w:rFonts w:ascii="Times New Roman" w:hAnsi="Times New Roman" w:cs="Times New Roman"/>
          <w:bCs/>
          <w:iCs/>
          <w:sz w:val="28"/>
          <w:szCs w:val="28"/>
        </w:rPr>
        <w:t>компетентностного</w:t>
      </w:r>
      <w:proofErr w:type="spellEnd"/>
      <w:r w:rsidRPr="00BD1D01">
        <w:rPr>
          <w:rFonts w:ascii="Times New Roman" w:hAnsi="Times New Roman" w:cs="Times New Roman"/>
          <w:bCs/>
          <w:iCs/>
          <w:sz w:val="28"/>
          <w:szCs w:val="28"/>
        </w:rPr>
        <w:t xml:space="preserve"> подхода</w:t>
      </w:r>
      <w:r w:rsidRPr="00BD1D01">
        <w:rPr>
          <w:rFonts w:ascii="Times New Roman" w:hAnsi="Times New Roman" w:cs="Times New Roman"/>
          <w:sz w:val="28"/>
          <w:szCs w:val="28"/>
        </w:rPr>
        <w:t>. Содержательная специфика курса «Родная (</w:t>
      </w:r>
      <w:r w:rsidR="00596CD6" w:rsidRPr="00BD1D01">
        <w:rPr>
          <w:rFonts w:ascii="Times New Roman" w:hAnsi="Times New Roman" w:cs="Times New Roman"/>
          <w:sz w:val="28"/>
          <w:szCs w:val="28"/>
        </w:rPr>
        <w:t>табасаранская</w:t>
      </w:r>
      <w:r w:rsidRPr="00BD1D01">
        <w:rPr>
          <w:rFonts w:ascii="Times New Roman" w:hAnsi="Times New Roman" w:cs="Times New Roman"/>
          <w:sz w:val="28"/>
          <w:szCs w:val="28"/>
        </w:rPr>
        <w:t xml:space="preserve">) литература» выделяет следующие ключевые компетенции: коммуникативную, литературоведческую и читательскую,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культуроведческую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6D10" w:rsidRPr="00BD1D01" w:rsidRDefault="00CD6D10" w:rsidP="00A11693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Для каждого класса также представлены: перечень произведений с краткими аннотациями, краткие обзоры жизни и творчества писателей, материалы по теории и истории </w:t>
      </w:r>
      <w:r w:rsidR="00294211" w:rsidRPr="00BD1D01">
        <w:rPr>
          <w:rFonts w:ascii="Times New Roman" w:hAnsi="Times New Roman" w:cs="Times New Roman"/>
          <w:sz w:val="28"/>
          <w:szCs w:val="28"/>
        </w:rPr>
        <w:t xml:space="preserve">табасаранской </w:t>
      </w:r>
      <w:r w:rsidRPr="00BD1D01">
        <w:rPr>
          <w:rFonts w:ascii="Times New Roman" w:hAnsi="Times New Roman" w:cs="Times New Roman"/>
          <w:sz w:val="28"/>
          <w:szCs w:val="28"/>
        </w:rPr>
        <w:t>литературы.</w:t>
      </w:r>
    </w:p>
    <w:p w:rsidR="00CD6D10" w:rsidRPr="00BD1D01" w:rsidRDefault="00CD6D10" w:rsidP="00A11693">
      <w:pPr>
        <w:pStyle w:val="a7"/>
        <w:tabs>
          <w:tab w:val="center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BD1D01">
        <w:rPr>
          <w:sz w:val="28"/>
          <w:szCs w:val="28"/>
        </w:rPr>
        <w:t>Содержание учебного предмета может реализовываться и во внеурочной деятельности: предметные недели, экскурсии, тематические общешкольные мероприятия, конференции, олимпиады, конкурсы, работа кружков, школ, клубов, посещение театра, коллективные просмотры кинофильмов с анализом и др.</w:t>
      </w:r>
      <w:proofErr w:type="gramEnd"/>
    </w:p>
    <w:p w:rsidR="00C45549" w:rsidRPr="00BD1D01" w:rsidRDefault="00C45549" w:rsidP="001D26AB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D26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Pr="00BD1D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реализации проектной деятельности на уровне начального общего и основного общего образования</w:t>
      </w:r>
    </w:p>
    <w:p w:rsidR="00C45549" w:rsidRPr="00BD1D01" w:rsidRDefault="00C45549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процедурой итоговой оценки достижения метапредметных результатов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защита </w:t>
      </w:r>
      <w:proofErr w:type="gramStart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индивидуального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проекта</w:t>
      </w:r>
      <w:proofErr w:type="gramEnd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5549" w:rsidRPr="00BD1D01" w:rsidRDefault="00C45549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обучающимися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индивидуального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</w:t>
      </w:r>
      <w:proofErr w:type="gramEnd"/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обязательным результатом освоения основной образовательной программы на уровне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начального общего и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основного с общего образования.</w:t>
      </w:r>
    </w:p>
    <w:p w:rsidR="00956648" w:rsidRPr="00BD1D01" w:rsidRDefault="00C45549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(продуктом) проектной деятельности может быть любая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из следующих работ:</w:t>
      </w:r>
    </w:p>
    <w:p w:rsidR="00956648" w:rsidRPr="00BD1D01" w:rsidRDefault="00C45549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а) письменная работа (эссе, реферат, аналитические материалы, обзорные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материалы, стендовый доклад и др.);</w:t>
      </w:r>
    </w:p>
    <w:p w:rsidR="00492BD1" w:rsidRPr="00BD1D01" w:rsidRDefault="00C45549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б) художественная творческ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ая работа (в области литературы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), представленная в виде прозаического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или стихотворного произведения, инсценировки, художественной декламации,</w:t>
      </w:r>
      <w:r w:rsidR="00956648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 музыкального произведения, компьютерной анимации и др.;</w:t>
      </w:r>
      <w:r w:rsidR="00492BD1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56648" w:rsidRPr="00BD1D01" w:rsidRDefault="00956648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требования к организации</w:t>
      </w:r>
      <w:r w:rsidR="00492BD1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92BD1" w:rsidRPr="00BD1D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описание особенностей, основных направлений и планируемых результатов</w:t>
      </w:r>
      <w:r w:rsidR="00492BD1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проектной деятельности </w:t>
      </w:r>
      <w:r w:rsidR="00492BD1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обучающихся изложены в примерных рабочих программах начального общего и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основного общего образования.</w:t>
      </w:r>
    </w:p>
    <w:p w:rsidR="00492BD1" w:rsidRPr="00BD1D01" w:rsidRDefault="00492BD1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защите обучающийся представляет свой проект по следующему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плану:</w:t>
      </w:r>
    </w:p>
    <w:p w:rsidR="00492BD1" w:rsidRPr="00BD1D01" w:rsidRDefault="00492BD1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Тема и краткое описание сути проекта.</w:t>
      </w:r>
    </w:p>
    <w:p w:rsidR="00492BD1" w:rsidRPr="00BD1D01" w:rsidRDefault="00492BD1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Актуальность проекта.</w:t>
      </w:r>
    </w:p>
    <w:p w:rsidR="00492BD1" w:rsidRPr="00BD1D01" w:rsidRDefault="00492BD1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Положительные эффекты от реализации проекта, которые получат как сам автор,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и другие 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92BD1" w:rsidRPr="00BD1D01" w:rsidRDefault="00492BD1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Ресурсы, которые были привлечены для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проекта, а также источники этих ресурсов.</w:t>
      </w:r>
    </w:p>
    <w:p w:rsidR="00492BD1" w:rsidRPr="00BD1D01" w:rsidRDefault="00492BD1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 реализации проекта.</w:t>
      </w:r>
    </w:p>
    <w:p w:rsidR="006E3694" w:rsidRPr="00BD1D01" w:rsidRDefault="00492BD1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Риски реализации проекта и сложности, которые </w:t>
      </w:r>
      <w:proofErr w:type="gramStart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обучающемуся</w:t>
      </w:r>
      <w:proofErr w:type="gramEnd"/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удалось</w:t>
      </w:r>
      <w:r w:rsidR="000A667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преодолеть в ходе его реализации.</w:t>
      </w:r>
    </w:p>
    <w:p w:rsidR="006E3694" w:rsidRPr="00BD1D01" w:rsidRDefault="006E3694" w:rsidP="00A1169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Примерные темы проектных работ по всем предметам  на уровне </w:t>
      </w:r>
      <w:r w:rsidR="00F92CD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начального общего и основного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общего образования</w:t>
      </w:r>
      <w:r w:rsidR="00F92CD9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даны в тематических планах примерных образовательных программ</w:t>
      </w:r>
      <w:r w:rsidR="008E6F3C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77ED3" w:rsidRPr="00BD1D01" w:rsidRDefault="00A77ED3" w:rsidP="001D26AB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D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 проведении оценочных процедур</w:t>
      </w:r>
    </w:p>
    <w:p w:rsidR="0081649F" w:rsidRPr="00BD1D01" w:rsidRDefault="0081649F" w:rsidP="00A1169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Система </w:t>
      </w:r>
      <w:proofErr w:type="gramStart"/>
      <w:r w:rsidRPr="00BD1D01">
        <w:rPr>
          <w:rFonts w:ascii="Times New Roman" w:eastAsia="Times New Roman" w:hAnsi="Times New Roman" w:cs="Times New Roman"/>
          <w:sz w:val="28"/>
          <w:szCs w:val="28"/>
        </w:rPr>
        <w:t>оценки достижения планируемых результатов освоения программ</w:t>
      </w:r>
      <w:proofErr w:type="gram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по вышеназванным учебным предметам направлена на обеспечение качества образования, что предполагает </w:t>
      </w:r>
      <w:proofErr w:type="spellStart"/>
      <w:r w:rsidRPr="00BD1D01">
        <w:rPr>
          <w:rFonts w:ascii="Times New Roman" w:eastAsia="Times New Roman" w:hAnsi="Times New Roman" w:cs="Times New Roman"/>
          <w:sz w:val="28"/>
          <w:szCs w:val="28"/>
        </w:rPr>
        <w:t>влеченность</w:t>
      </w:r>
      <w:proofErr w:type="spell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в оценочную деятельность</w:t>
      </w:r>
      <w:r w:rsidR="001D26A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как учителей, так и обучающихся. </w:t>
      </w:r>
    </w:p>
    <w:p w:rsidR="0081649F" w:rsidRPr="00BD1D01" w:rsidRDefault="0081649F" w:rsidP="00A1169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Ее основными функциями являются: ориентация обучения предмета на духовно-нравственное развитие и воспитание обучающихся, достижение планируемых результатов освоения основной образовательной программы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начального общего и основного общего образования; обеспечение эффективной «обратной связи», позволяющей осуществлять регулирование обучения предмету на основании полученной информации о достижении планируемых результатов. В системе </w:t>
      </w:r>
      <w:proofErr w:type="gramStart"/>
      <w:r w:rsidRPr="00BD1D01">
        <w:rPr>
          <w:rFonts w:ascii="Times New Roman" w:eastAsia="Times New Roman" w:hAnsi="Times New Roman" w:cs="Times New Roman"/>
          <w:sz w:val="28"/>
          <w:szCs w:val="28"/>
        </w:rPr>
        <w:t>оценивания достижения планируемых результатов освоения программы</w:t>
      </w:r>
      <w:proofErr w:type="gram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по данным предметам используются комплексные оценки, характеризуемые по разным признакам: в зависимости от этапа обучения используется диагностическое (стартовое, текущее) и </w:t>
      </w:r>
      <w:proofErr w:type="spellStart"/>
      <w:r w:rsidRPr="00BD1D01">
        <w:rPr>
          <w:rFonts w:ascii="Times New Roman" w:eastAsia="Times New Roman" w:hAnsi="Times New Roman" w:cs="Times New Roman"/>
          <w:sz w:val="28"/>
          <w:szCs w:val="28"/>
        </w:rPr>
        <w:t>срезовое</w:t>
      </w:r>
      <w:proofErr w:type="spell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(тематическое, промежуточное, итоговое) оценивание; внутренняя (оценка, выставляемая учителем, школой) и внешняя оценка (проводится, как правило, в форме мониторинговых исследований, аттестации образовательного учреждения и др., результаты которых не влияют на оценку детей, участвующих в этих процедурах); внешняя оценка осуществляется внешними по отношению к школе службами; внутренняя оценка осуществляется самой школой – обучающимися, учителями, администрацией и включает в себя: стартовое, текущее (формирующее), тематическое, промежуточное и итоговое оценивание.</w:t>
      </w:r>
    </w:p>
    <w:p w:rsidR="00A77ED3" w:rsidRPr="00BD1D01" w:rsidRDefault="0081649F" w:rsidP="00A11693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ФГОС основным объектом системы оценки, ее содержательной и </w:t>
      </w:r>
      <w:proofErr w:type="spellStart"/>
      <w:r w:rsidRPr="00BD1D01"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базой выступают планируемые результаты освоения </w:t>
      </w:r>
      <w:proofErr w:type="gramStart"/>
      <w:r w:rsidRPr="00BD1D01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программы по предмет</w:t>
      </w:r>
      <w:r w:rsidR="00A77ED3" w:rsidRPr="00BD1D01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7ED3"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предметной области «Родной язык и родная литература»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49F" w:rsidRPr="00BD1D01" w:rsidRDefault="00A77ED3" w:rsidP="00A11693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оценки личностных, метапредметных и </w:t>
      </w:r>
      <w:r w:rsidRPr="00BD1D01">
        <w:rPr>
          <w:rFonts w:ascii="Times New Roman" w:eastAsia="Times New Roman" w:hAnsi="Times New Roman" w:cs="Times New Roman"/>
          <w:bCs/>
          <w:sz w:val="28"/>
          <w:szCs w:val="28"/>
        </w:rPr>
        <w:t>предметных результатов освещены в разделе «</w:t>
      </w:r>
      <w:r w:rsidRPr="00BD1D01">
        <w:rPr>
          <w:rFonts w:ascii="Times New Roman" w:hAnsi="Times New Roman" w:cs="Times New Roman"/>
          <w:sz w:val="28"/>
          <w:szCs w:val="28"/>
        </w:rPr>
        <w:t>Система оценки результатов освоения предмета» примерных образовательных программ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предметов </w:t>
      </w:r>
      <w:r w:rsidRPr="00BD1D0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предметной области «Родной язык и родная литература»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5004" w:rsidRPr="00BD1D01" w:rsidRDefault="00AA5004" w:rsidP="004C42D5">
      <w:pPr>
        <w:spacing w:after="0" w:line="360" w:lineRule="auto"/>
        <w:contextualSpacing/>
        <w:jc w:val="center"/>
        <w:rPr>
          <w:rStyle w:val="fontstyle01"/>
          <w:b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 xml:space="preserve">Система условий реализации предметов предметной области </w:t>
      </w:r>
      <w:r w:rsidRPr="00BD1D01">
        <w:rPr>
          <w:rStyle w:val="fontstyle01"/>
          <w:b/>
        </w:rPr>
        <w:t>«Родной язык и родная литература»</w:t>
      </w:r>
    </w:p>
    <w:p w:rsidR="00AA5004" w:rsidRPr="00BD1D01" w:rsidRDefault="00787943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5004" w:rsidRPr="00BD1D01">
        <w:rPr>
          <w:rFonts w:ascii="Times New Roman" w:hAnsi="Times New Roman" w:cs="Times New Roman"/>
          <w:sz w:val="28"/>
          <w:szCs w:val="28"/>
        </w:rPr>
        <w:t xml:space="preserve">Эффективность преподавания учебных предметов области </w:t>
      </w:r>
      <w:r w:rsidR="00AA5004" w:rsidRPr="00BD1D01">
        <w:rPr>
          <w:rStyle w:val="fontstyle01"/>
        </w:rPr>
        <w:t>«Родной язык и родная литература»</w:t>
      </w:r>
      <w:r w:rsidRPr="00BD1D01">
        <w:rPr>
          <w:rStyle w:val="fontstyle01"/>
          <w:b/>
        </w:rPr>
        <w:t xml:space="preserve"> </w:t>
      </w:r>
      <w:r w:rsidR="00AA5004" w:rsidRPr="00BD1D01">
        <w:rPr>
          <w:rFonts w:ascii="Times New Roman" w:hAnsi="Times New Roman" w:cs="Times New Roman"/>
          <w:sz w:val="28"/>
          <w:szCs w:val="28"/>
        </w:rPr>
        <w:t>зависит от наличия соответствующего материально-технического оснащения, что объясняется практической направленностью предмет</w:t>
      </w:r>
      <w:r w:rsidRPr="00BD1D01">
        <w:rPr>
          <w:rFonts w:ascii="Times New Roman" w:hAnsi="Times New Roman" w:cs="Times New Roman"/>
          <w:sz w:val="28"/>
          <w:szCs w:val="28"/>
        </w:rPr>
        <w:t>ов</w:t>
      </w:r>
      <w:r w:rsidR="00AA5004" w:rsidRPr="00BD1D01">
        <w:rPr>
          <w:rFonts w:ascii="Times New Roman" w:hAnsi="Times New Roman" w:cs="Times New Roman"/>
          <w:sz w:val="28"/>
          <w:szCs w:val="28"/>
        </w:rPr>
        <w:t xml:space="preserve">. Учебный кабинет </w:t>
      </w:r>
      <w:r w:rsidRPr="00BD1D01">
        <w:rPr>
          <w:rFonts w:ascii="Times New Roman" w:hAnsi="Times New Roman" w:cs="Times New Roman"/>
          <w:sz w:val="28"/>
          <w:szCs w:val="28"/>
        </w:rPr>
        <w:t>данных предметов</w:t>
      </w:r>
      <w:r w:rsidR="00AA5004" w:rsidRPr="00BD1D0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AA5004" w:rsidRPr="00BD1D01">
        <w:rPr>
          <w:rFonts w:ascii="Times New Roman" w:hAnsi="Times New Roman" w:cs="Times New Roman"/>
          <w:sz w:val="28"/>
          <w:szCs w:val="28"/>
        </w:rPr>
        <w:lastRenderedPageBreak/>
        <w:t>быть оснащен современными техническими средствами обучения, учебными, методическими материалами и пособиями для учителя.</w:t>
      </w:r>
    </w:p>
    <w:p w:rsidR="009376E2" w:rsidRPr="00BD1D01" w:rsidRDefault="009376E2" w:rsidP="00A1169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D1D01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обеспечение: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компьютер, </w:t>
      </w:r>
      <w:proofErr w:type="spellStart"/>
      <w:r w:rsidRPr="00BD1D01">
        <w:rPr>
          <w:rFonts w:ascii="Times New Roman" w:eastAsia="Times New Roman" w:hAnsi="Times New Roman" w:cs="Times New Roman"/>
          <w:sz w:val="28"/>
          <w:szCs w:val="28"/>
        </w:rPr>
        <w:t>мультимедий-ный</w:t>
      </w:r>
      <w:proofErr w:type="spellEnd"/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проектор, лазерный принтер, сканер, классная доска с магнитной поверхностью, интерактивная доска, видеоплеер, </w:t>
      </w:r>
      <w:proofErr w:type="spellStart"/>
      <w:r w:rsidRPr="00BD1D01">
        <w:rPr>
          <w:rFonts w:ascii="Times New Roman" w:eastAsia="Times New Roman" w:hAnsi="Times New Roman" w:cs="Times New Roman"/>
          <w:sz w:val="28"/>
          <w:szCs w:val="28"/>
        </w:rPr>
        <w:t>аудиомагнитофон</w:t>
      </w:r>
      <w:proofErr w:type="spellEnd"/>
      <w:r w:rsidRPr="00BD1D01">
        <w:rPr>
          <w:rFonts w:ascii="Times New Roman" w:eastAsia="Times New Roman" w:hAnsi="Times New Roman" w:cs="Times New Roman"/>
          <w:sz w:val="28"/>
          <w:szCs w:val="28"/>
        </w:rPr>
        <w:t>, стенд для размещения творческих работ учащихся.</w:t>
      </w:r>
      <w:proofErr w:type="gramEnd"/>
    </w:p>
    <w:p w:rsidR="00D977D7" w:rsidRPr="00BD1D01" w:rsidRDefault="00D977D7" w:rsidP="004C42D5">
      <w:pPr>
        <w:tabs>
          <w:tab w:val="left" w:pos="709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 xml:space="preserve">Учебные пособия, заменяющие учебники, по </w:t>
      </w:r>
      <w:r w:rsidR="0086125D" w:rsidRPr="00BD1D01">
        <w:rPr>
          <w:rFonts w:ascii="Times New Roman" w:hAnsi="Times New Roman" w:cs="Times New Roman"/>
          <w:b/>
          <w:sz w:val="28"/>
          <w:szCs w:val="28"/>
        </w:rPr>
        <w:t xml:space="preserve">табасаранскому </w:t>
      </w:r>
      <w:r w:rsidRPr="00BD1D01">
        <w:rPr>
          <w:rFonts w:ascii="Times New Roman" w:hAnsi="Times New Roman" w:cs="Times New Roman"/>
          <w:b/>
          <w:sz w:val="28"/>
          <w:szCs w:val="28"/>
        </w:rPr>
        <w:t>языку и литературному чтению для 1 – 4 классов</w:t>
      </w:r>
    </w:p>
    <w:p w:rsidR="003C3015" w:rsidRPr="00BD1D01" w:rsidRDefault="0086125D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Н.Э., Ку</w:t>
      </w:r>
      <w:r w:rsidR="0058298E" w:rsidRPr="00BD1D01">
        <w:rPr>
          <w:rFonts w:ascii="Times New Roman" w:hAnsi="Times New Roman" w:cs="Times New Roman"/>
          <w:sz w:val="28"/>
          <w:szCs w:val="28"/>
        </w:rPr>
        <w:t xml:space="preserve">рбанов К.К., </w:t>
      </w:r>
      <w:proofErr w:type="spellStart"/>
      <w:r w:rsidR="0058298E" w:rsidRPr="00BD1D01">
        <w:rPr>
          <w:rFonts w:ascii="Times New Roman" w:hAnsi="Times New Roman" w:cs="Times New Roman"/>
          <w:sz w:val="28"/>
          <w:szCs w:val="28"/>
        </w:rPr>
        <w:t>Ханмагомедов</w:t>
      </w:r>
      <w:proofErr w:type="spellEnd"/>
      <w:r w:rsidR="0058298E" w:rsidRPr="00BD1D01">
        <w:rPr>
          <w:rFonts w:ascii="Times New Roman" w:hAnsi="Times New Roman" w:cs="Times New Roman"/>
          <w:sz w:val="28"/>
          <w:szCs w:val="28"/>
        </w:rPr>
        <w:t xml:space="preserve"> Б. </w:t>
      </w:r>
      <w:proofErr w:type="gramStart"/>
      <w:r w:rsidR="0058298E" w:rsidRPr="00BD1D01">
        <w:rPr>
          <w:rFonts w:ascii="Times New Roman" w:hAnsi="Times New Roman" w:cs="Times New Roman"/>
          <w:sz w:val="28"/>
          <w:szCs w:val="28"/>
        </w:rPr>
        <w:t>Г-К</w:t>
      </w:r>
      <w:proofErr w:type="gramEnd"/>
      <w:r w:rsidR="0058298E" w:rsidRPr="00BD1D01">
        <w:rPr>
          <w:rFonts w:ascii="Times New Roman" w:hAnsi="Times New Roman" w:cs="Times New Roman"/>
          <w:sz w:val="28"/>
          <w:szCs w:val="28"/>
        </w:rPr>
        <w:t xml:space="preserve">. </w:t>
      </w:r>
      <w:r w:rsidR="003C3015" w:rsidRPr="00BD1D01">
        <w:rPr>
          <w:rFonts w:ascii="Times New Roman" w:hAnsi="Times New Roman" w:cs="Times New Roman"/>
          <w:sz w:val="28"/>
          <w:szCs w:val="28"/>
        </w:rPr>
        <w:t>Букварь. 1 класс. Учебное пособие</w:t>
      </w:r>
      <w:r w:rsidR="009376E2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3C3015" w:rsidRPr="00BD1D01">
        <w:rPr>
          <w:rFonts w:ascii="Times New Roman" w:hAnsi="Times New Roman" w:cs="Times New Roman"/>
          <w:sz w:val="28"/>
          <w:szCs w:val="28"/>
        </w:rPr>
        <w:t>для общеобразовательных организаций. М.; СПб</w:t>
      </w:r>
      <w:proofErr w:type="gramStart"/>
      <w:r w:rsidR="003C3015" w:rsidRPr="00BD1D01">
        <w:rPr>
          <w:rFonts w:ascii="Times New Roman" w:hAnsi="Times New Roman" w:cs="Times New Roman"/>
          <w:sz w:val="28"/>
          <w:szCs w:val="28"/>
        </w:rPr>
        <w:t>.:</w:t>
      </w:r>
      <w:r w:rsidR="009376E2"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C3015" w:rsidRPr="00BD1D01">
        <w:rPr>
          <w:rFonts w:ascii="Times New Roman" w:hAnsi="Times New Roman" w:cs="Times New Roman"/>
          <w:sz w:val="28"/>
          <w:szCs w:val="28"/>
        </w:rPr>
        <w:t>Пр</w:t>
      </w:r>
      <w:r w:rsidR="00E26266" w:rsidRPr="00BD1D01">
        <w:rPr>
          <w:rFonts w:ascii="Times New Roman" w:hAnsi="Times New Roman" w:cs="Times New Roman"/>
          <w:sz w:val="28"/>
          <w:szCs w:val="28"/>
        </w:rPr>
        <w:t>освещение, 2019. – 159</w:t>
      </w:r>
      <w:r w:rsidR="003C3015" w:rsidRPr="00BD1D01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3C3015" w:rsidRPr="00BD1D01" w:rsidRDefault="0058298E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</w:t>
      </w:r>
      <w:r w:rsidR="003B151E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3C3015" w:rsidRPr="00BD1D01">
        <w:rPr>
          <w:rFonts w:ascii="Times New Roman" w:hAnsi="Times New Roman" w:cs="Times New Roman"/>
          <w:sz w:val="28"/>
          <w:szCs w:val="28"/>
        </w:rPr>
        <w:t>Прописи к учебному пособию для 1 класса «Букварь». В 2-х частях. – 132 с.</w:t>
      </w:r>
      <w:r w:rsidR="009376E2" w:rsidRPr="00BD1D01">
        <w:rPr>
          <w:rFonts w:ascii="Times New Roman" w:hAnsi="Times New Roman" w:cs="Times New Roman"/>
          <w:sz w:val="28"/>
          <w:szCs w:val="28"/>
        </w:rPr>
        <w:t xml:space="preserve"> (в производстве).</w:t>
      </w:r>
    </w:p>
    <w:p w:rsidR="003C3015" w:rsidRPr="00BD1D01" w:rsidRDefault="003B151E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Джамалиева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Ш.Б. Табасаранский </w:t>
      </w:r>
      <w:r w:rsidR="003C3015" w:rsidRPr="00BD1D01">
        <w:rPr>
          <w:rFonts w:ascii="Times New Roman" w:hAnsi="Times New Roman" w:cs="Times New Roman"/>
          <w:sz w:val="28"/>
          <w:szCs w:val="28"/>
        </w:rPr>
        <w:t>язык. 1 класс. Учебное пособие для общеобразовательных организаций. М.; СПб</w:t>
      </w:r>
      <w:proofErr w:type="gramStart"/>
      <w:r w:rsidR="003C3015" w:rsidRPr="00BD1D01">
        <w:rPr>
          <w:rFonts w:ascii="Times New Roman" w:hAnsi="Times New Roman" w:cs="Times New Roman"/>
          <w:sz w:val="28"/>
          <w:szCs w:val="28"/>
        </w:rPr>
        <w:t>.:</w:t>
      </w:r>
      <w:r w:rsidR="009376E2"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C3015" w:rsidRPr="00BD1D01">
        <w:rPr>
          <w:rFonts w:ascii="Times New Roman" w:hAnsi="Times New Roman" w:cs="Times New Roman"/>
          <w:sz w:val="28"/>
          <w:szCs w:val="28"/>
        </w:rPr>
        <w:t>Просвещение, 2018. – 63 с.</w:t>
      </w:r>
    </w:p>
    <w:p w:rsidR="009376E2" w:rsidRPr="00BD1D01" w:rsidRDefault="003B151E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Джамалиева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Ш.Б. </w:t>
      </w:r>
      <w:r w:rsidR="009376E2" w:rsidRPr="00BD1D01">
        <w:rPr>
          <w:rFonts w:ascii="Times New Roman" w:hAnsi="Times New Roman" w:cs="Times New Roman"/>
          <w:sz w:val="28"/>
          <w:szCs w:val="28"/>
        </w:rPr>
        <w:t>Литературное чтение.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 1 класс. Учебное пособие на</w:t>
      </w:r>
      <w:r w:rsidR="009376E2" w:rsidRPr="00BD1D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86E6F"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 М.; СПб</w:t>
      </w:r>
      <w:proofErr w:type="gramStart"/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>Просвещение, 2019.– 50 с.</w:t>
      </w:r>
    </w:p>
    <w:p w:rsidR="003C3015" w:rsidRPr="00BD1D01" w:rsidRDefault="003675FB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Н.Э., Курбанов К.К.,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Ханмагомедов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Б.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Г-К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. Табасаранский </w:t>
      </w:r>
      <w:r w:rsidR="003C3015" w:rsidRPr="00BD1D01">
        <w:rPr>
          <w:rFonts w:ascii="Times New Roman" w:hAnsi="Times New Roman" w:cs="Times New Roman"/>
          <w:sz w:val="28"/>
          <w:szCs w:val="28"/>
        </w:rPr>
        <w:t>язык. 2 класс. Учебное пособие для общеобразовательных организаций. М.;</w:t>
      </w:r>
      <w:r w:rsidR="009376E2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3C3015" w:rsidRPr="00BD1D01"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 w:rsidR="003C3015" w:rsidRPr="00BD1D01">
        <w:rPr>
          <w:rFonts w:ascii="Times New Roman" w:hAnsi="Times New Roman" w:cs="Times New Roman"/>
          <w:sz w:val="28"/>
          <w:szCs w:val="28"/>
        </w:rPr>
        <w:t>.:</w:t>
      </w:r>
      <w:r w:rsidR="009376E2"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C3015" w:rsidRPr="00BD1D01">
        <w:rPr>
          <w:rFonts w:ascii="Times New Roman" w:hAnsi="Times New Roman" w:cs="Times New Roman"/>
          <w:sz w:val="28"/>
          <w:szCs w:val="28"/>
        </w:rPr>
        <w:t>Просвещение, 2018. – 159 с.</w:t>
      </w:r>
    </w:p>
    <w:p w:rsidR="009376E2" w:rsidRPr="00BD1D01" w:rsidRDefault="00D17389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Н.Э., Курбанов К.К.,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Ханмагомедов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Б.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Г-К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. </w:t>
      </w:r>
      <w:r w:rsidR="009376E2" w:rsidRPr="00BD1D01">
        <w:rPr>
          <w:rFonts w:ascii="Times New Roman" w:hAnsi="Times New Roman" w:cs="Times New Roman"/>
          <w:sz w:val="28"/>
          <w:szCs w:val="28"/>
        </w:rPr>
        <w:t>Литературное чтение.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 2 класс. Учебное пособие на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 М.; СПб</w:t>
      </w:r>
      <w:proofErr w:type="gramStart"/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Просвещение, 2019.–159 с. </w:t>
      </w:r>
    </w:p>
    <w:p w:rsidR="009376E2" w:rsidRPr="00BD1D01" w:rsidRDefault="00D17389" w:rsidP="00A1169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 </w:t>
      </w:r>
      <w:r w:rsidR="00BA199A" w:rsidRPr="00BD1D01">
        <w:rPr>
          <w:rFonts w:ascii="Times New Roman" w:hAnsi="Times New Roman" w:cs="Times New Roman"/>
          <w:sz w:val="28"/>
          <w:szCs w:val="28"/>
        </w:rPr>
        <w:t xml:space="preserve">Табасаранский </w:t>
      </w:r>
      <w:r w:rsidR="003C3015" w:rsidRPr="00BD1D01">
        <w:rPr>
          <w:rFonts w:ascii="Times New Roman" w:hAnsi="Times New Roman" w:cs="Times New Roman"/>
          <w:sz w:val="28"/>
          <w:szCs w:val="28"/>
        </w:rPr>
        <w:t>язык. 3 класс. Учебное пособие для общеобразовательных организаций. М.:</w:t>
      </w:r>
      <w:r w:rsidR="009376E2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702CD5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="003C3015" w:rsidRPr="00BD1D01"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 w:rsidR="003C3015" w:rsidRPr="00BD1D0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3C3015" w:rsidRPr="00BD1D01">
        <w:rPr>
          <w:rFonts w:ascii="Times New Roman" w:hAnsi="Times New Roman" w:cs="Times New Roman"/>
          <w:sz w:val="28"/>
          <w:szCs w:val="28"/>
        </w:rPr>
        <w:t>Просвещение, 2018. – 143 с.</w:t>
      </w:r>
      <w:r w:rsidR="009376E2" w:rsidRPr="00BD1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6E2" w:rsidRPr="00BD1D01" w:rsidRDefault="00343D4C" w:rsidP="00A1169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З.М. </w:t>
      </w:r>
      <w:r w:rsidR="009376E2" w:rsidRPr="00BD1D01">
        <w:rPr>
          <w:rFonts w:ascii="Times New Roman" w:hAnsi="Times New Roman" w:cs="Times New Roman"/>
          <w:sz w:val="28"/>
          <w:szCs w:val="28"/>
        </w:rPr>
        <w:t>Литературное чтение.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 3 класс. Учебное пособие на </w:t>
      </w:r>
      <w:r w:rsidR="002D7DBD"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</w:t>
      </w:r>
      <w:r w:rsidR="002D7DBD" w:rsidRPr="00BD1D01">
        <w:rPr>
          <w:rFonts w:ascii="Times New Roman" w:eastAsia="Times New Roman" w:hAnsi="Times New Roman" w:cs="Times New Roman"/>
          <w:sz w:val="28"/>
          <w:szCs w:val="28"/>
        </w:rPr>
        <w:t xml:space="preserve"> М.; СПб</w:t>
      </w:r>
      <w:proofErr w:type="gramStart"/>
      <w:r w:rsidR="002D7DBD" w:rsidRPr="00BD1D01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="002D7DBD" w:rsidRPr="00BD1D01">
        <w:rPr>
          <w:rFonts w:ascii="Times New Roman" w:eastAsia="Times New Roman" w:hAnsi="Times New Roman" w:cs="Times New Roman"/>
          <w:sz w:val="28"/>
          <w:szCs w:val="28"/>
        </w:rPr>
        <w:t>Просвещение, 2019.– 170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 с. </w:t>
      </w:r>
    </w:p>
    <w:p w:rsidR="00070852" w:rsidRPr="00BD1D01" w:rsidRDefault="00B90779" w:rsidP="00A1169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lastRenderedPageBreak/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Агабеков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Ж.А., Курбанов К.К. Табасаранский </w:t>
      </w:r>
      <w:r w:rsidR="003C3015" w:rsidRPr="00BD1D01">
        <w:rPr>
          <w:rFonts w:ascii="Times New Roman" w:hAnsi="Times New Roman" w:cs="Times New Roman"/>
          <w:sz w:val="28"/>
          <w:szCs w:val="28"/>
        </w:rPr>
        <w:t>язык. 4 класс. Учебное пособие для общеобразовательных организаций. М.</w:t>
      </w:r>
      <w:r w:rsidR="00964507" w:rsidRPr="00BD1D01">
        <w:rPr>
          <w:rFonts w:ascii="Times New Roman" w:hAnsi="Times New Roman" w:cs="Times New Roman"/>
          <w:sz w:val="28"/>
          <w:szCs w:val="28"/>
        </w:rPr>
        <w:t>; СПб</w:t>
      </w:r>
      <w:proofErr w:type="gramStart"/>
      <w:r w:rsidR="00964507" w:rsidRPr="00BD1D0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964507" w:rsidRPr="00BD1D01">
        <w:rPr>
          <w:rFonts w:ascii="Times New Roman" w:hAnsi="Times New Roman" w:cs="Times New Roman"/>
          <w:sz w:val="28"/>
          <w:szCs w:val="28"/>
        </w:rPr>
        <w:t>Просвещение, 2018. – 145</w:t>
      </w:r>
      <w:r w:rsidR="003C3015" w:rsidRPr="00BD1D01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BD5544" w:rsidRPr="00BD1D01" w:rsidRDefault="00964507" w:rsidP="00A11693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Джамалиева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Ш.Б.,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Казиев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Ш.Р. </w:t>
      </w:r>
      <w:r w:rsidR="009376E2" w:rsidRPr="00BD1D01">
        <w:rPr>
          <w:rFonts w:ascii="Times New Roman" w:hAnsi="Times New Roman" w:cs="Times New Roman"/>
          <w:sz w:val="28"/>
          <w:szCs w:val="28"/>
        </w:rPr>
        <w:t>Литературное чтение.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 4 класс. Учебное пособие на </w:t>
      </w:r>
      <w:r w:rsidR="001A4B5B"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 М.</w:t>
      </w:r>
      <w:r w:rsidR="001A4B5B" w:rsidRPr="00BD1D01">
        <w:rPr>
          <w:rFonts w:ascii="Times New Roman" w:eastAsia="Times New Roman" w:hAnsi="Times New Roman" w:cs="Times New Roman"/>
          <w:sz w:val="28"/>
          <w:szCs w:val="28"/>
        </w:rPr>
        <w:t>; СПб</w:t>
      </w:r>
      <w:proofErr w:type="gramStart"/>
      <w:r w:rsidR="001A4B5B" w:rsidRPr="00BD1D01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="001A4B5B" w:rsidRPr="00BD1D01">
        <w:rPr>
          <w:rFonts w:ascii="Times New Roman" w:eastAsia="Times New Roman" w:hAnsi="Times New Roman" w:cs="Times New Roman"/>
          <w:sz w:val="28"/>
          <w:szCs w:val="28"/>
        </w:rPr>
        <w:t>Просвещение, 2019 .– 160</w:t>
      </w:r>
      <w:r w:rsidR="009376E2" w:rsidRPr="00BD1D01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702CD5" w:rsidRPr="00BD1D01" w:rsidRDefault="00A51247" w:rsidP="00A11693">
      <w:pPr>
        <w:pStyle w:val="a3"/>
        <w:tabs>
          <w:tab w:val="left" w:pos="709"/>
        </w:tabs>
        <w:spacing w:after="0" w:line="360" w:lineRule="auto"/>
        <w:ind w:left="142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>Учебные пособия, заменяющие учебники и уч</w:t>
      </w:r>
      <w:r w:rsidR="00702CD5" w:rsidRPr="00BD1D01">
        <w:rPr>
          <w:rFonts w:ascii="Times New Roman" w:hAnsi="Times New Roman" w:cs="Times New Roman"/>
          <w:b/>
          <w:sz w:val="28"/>
          <w:szCs w:val="28"/>
        </w:rPr>
        <w:t xml:space="preserve">ебники по </w:t>
      </w:r>
      <w:r w:rsidR="00233BDB" w:rsidRPr="00BD1D01">
        <w:rPr>
          <w:rFonts w:ascii="Times New Roman" w:hAnsi="Times New Roman" w:cs="Times New Roman"/>
          <w:b/>
          <w:sz w:val="28"/>
          <w:szCs w:val="28"/>
        </w:rPr>
        <w:t>табасаранском</w:t>
      </w:r>
      <w:r w:rsidR="00702CD5" w:rsidRPr="00BD1D01">
        <w:rPr>
          <w:rFonts w:ascii="Times New Roman" w:hAnsi="Times New Roman" w:cs="Times New Roman"/>
          <w:b/>
          <w:sz w:val="28"/>
          <w:szCs w:val="28"/>
        </w:rPr>
        <w:t>у языку и литературе для 5 – 9 классов</w:t>
      </w:r>
    </w:p>
    <w:p w:rsidR="00604777" w:rsidRPr="00BD1D01" w:rsidRDefault="00B22E47" w:rsidP="00A11693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В.М., Ахмедов К</w:t>
      </w:r>
      <w:r w:rsidR="00103436" w:rsidRPr="00BD1D01">
        <w:rPr>
          <w:rFonts w:ascii="Times New Roman" w:hAnsi="Times New Roman" w:cs="Times New Roman"/>
          <w:sz w:val="28"/>
          <w:szCs w:val="28"/>
        </w:rPr>
        <w:t xml:space="preserve">.А. Табасаранский </w:t>
      </w:r>
      <w:r w:rsidR="0040764E" w:rsidRPr="00BD1D01">
        <w:rPr>
          <w:rFonts w:ascii="Times New Roman" w:hAnsi="Times New Roman" w:cs="Times New Roman"/>
          <w:sz w:val="28"/>
          <w:szCs w:val="28"/>
        </w:rPr>
        <w:t>язык.</w:t>
      </w:r>
      <w:r w:rsidR="0040764E" w:rsidRPr="00BD1D01">
        <w:rPr>
          <w:rFonts w:ascii="Times New Roman" w:eastAsia="Times New Roman" w:hAnsi="Times New Roman" w:cs="Times New Roman"/>
          <w:sz w:val="28"/>
          <w:szCs w:val="28"/>
        </w:rPr>
        <w:t xml:space="preserve"> 5 класс. Учебное пособие для общеобразовательных организаций. – 192 с. (планируется издание).</w:t>
      </w:r>
    </w:p>
    <w:p w:rsidR="00604777" w:rsidRPr="00BD1D01" w:rsidRDefault="00B22E47" w:rsidP="00A11693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="008E5A29" w:rsidRPr="00BD1D01">
        <w:rPr>
          <w:rFonts w:ascii="Times New Roman" w:hAnsi="Times New Roman" w:cs="Times New Roman"/>
          <w:sz w:val="28"/>
          <w:szCs w:val="28"/>
        </w:rPr>
        <w:t>Шахмарданов</w:t>
      </w:r>
      <w:proofErr w:type="spellEnd"/>
      <w:r w:rsidR="008E5A29" w:rsidRPr="00BD1D01">
        <w:rPr>
          <w:rFonts w:ascii="Times New Roman" w:hAnsi="Times New Roman" w:cs="Times New Roman"/>
          <w:sz w:val="28"/>
          <w:szCs w:val="28"/>
        </w:rPr>
        <w:t xml:space="preserve"> Ш.И., </w:t>
      </w:r>
      <w:proofErr w:type="spellStart"/>
      <w:r w:rsidR="008E5A29" w:rsidRPr="00BD1D01">
        <w:rPr>
          <w:rFonts w:ascii="Times New Roman" w:hAnsi="Times New Roman" w:cs="Times New Roman"/>
          <w:sz w:val="28"/>
          <w:szCs w:val="28"/>
        </w:rPr>
        <w:t>Маллакурбанов</w:t>
      </w:r>
      <w:proofErr w:type="spellEnd"/>
      <w:r w:rsidR="008E5A29" w:rsidRPr="00BD1D01">
        <w:rPr>
          <w:rFonts w:ascii="Times New Roman" w:hAnsi="Times New Roman" w:cs="Times New Roman"/>
          <w:sz w:val="28"/>
          <w:szCs w:val="28"/>
        </w:rPr>
        <w:t xml:space="preserve"> М.М. Табасаранская </w:t>
      </w:r>
      <w:r w:rsidR="00A51247" w:rsidRPr="00BD1D01">
        <w:rPr>
          <w:rFonts w:ascii="Times New Roman" w:hAnsi="Times New Roman" w:cs="Times New Roman"/>
          <w:sz w:val="28"/>
          <w:szCs w:val="28"/>
        </w:rPr>
        <w:t>литература.</w:t>
      </w:r>
      <w:r w:rsidR="00A51247" w:rsidRPr="00BD1D01">
        <w:rPr>
          <w:rFonts w:ascii="Times New Roman" w:eastAsia="Times New Roman" w:hAnsi="Times New Roman" w:cs="Times New Roman"/>
          <w:sz w:val="28"/>
          <w:szCs w:val="28"/>
        </w:rPr>
        <w:t xml:space="preserve"> 5 класс. Учебное пособие на </w:t>
      </w:r>
      <w:r w:rsidR="008E5A29"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A51247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организаций.– 221 с. (планируется издание)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4777" w:rsidRPr="00BD1D01" w:rsidRDefault="001436F6" w:rsidP="00A11693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З.М., Курбанов К.К.,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Ханмагомедов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Б.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Г-К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>. Табасаранский</w:t>
      </w:r>
      <w:r w:rsidR="0040764E" w:rsidRPr="00BD1D01">
        <w:rPr>
          <w:rFonts w:ascii="Times New Roman" w:hAnsi="Times New Roman" w:cs="Times New Roman"/>
          <w:sz w:val="28"/>
          <w:szCs w:val="28"/>
        </w:rPr>
        <w:t xml:space="preserve"> язык.</w:t>
      </w:r>
      <w:r w:rsidR="0040764E" w:rsidRPr="00BD1D01">
        <w:rPr>
          <w:rFonts w:ascii="Times New Roman" w:eastAsia="Times New Roman" w:hAnsi="Times New Roman" w:cs="Times New Roman"/>
          <w:sz w:val="28"/>
          <w:szCs w:val="28"/>
        </w:rPr>
        <w:t xml:space="preserve"> 6–7 классы. Учебное пособие для общеобразовательных организаций. Мах</w:t>
      </w:r>
      <w:r w:rsidR="00875A89" w:rsidRPr="00BD1D01">
        <w:rPr>
          <w:rFonts w:ascii="Times New Roman" w:eastAsia="Times New Roman" w:hAnsi="Times New Roman" w:cs="Times New Roman"/>
          <w:sz w:val="28"/>
          <w:szCs w:val="28"/>
        </w:rPr>
        <w:t>ачкала: Издательство НИИП,  2012</w:t>
      </w:r>
      <w:r w:rsidR="0040764E" w:rsidRPr="00BD1D01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 w:rsidR="00875A89" w:rsidRPr="00BD1D01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40764E" w:rsidRPr="00BD1D01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604777" w:rsidRPr="00BD1D01" w:rsidRDefault="00E31F22" w:rsidP="00A11693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Юсуфов М.</w:t>
      </w:r>
      <w:r w:rsidR="00BE36A6" w:rsidRPr="00BD1D01">
        <w:rPr>
          <w:rFonts w:ascii="Times New Roman" w:hAnsi="Times New Roman" w:cs="Times New Roman"/>
          <w:sz w:val="28"/>
          <w:szCs w:val="28"/>
        </w:rPr>
        <w:t>Г.,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Казиев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Ш.Р</w:t>
      </w:r>
      <w:r w:rsidR="00BE36A6" w:rsidRPr="00BD1D01">
        <w:rPr>
          <w:rFonts w:ascii="Times New Roman" w:hAnsi="Times New Roman" w:cs="Times New Roman"/>
          <w:sz w:val="28"/>
          <w:szCs w:val="28"/>
        </w:rPr>
        <w:t>. Табасаранс</w:t>
      </w:r>
      <w:r w:rsidR="007F5B75" w:rsidRPr="00BD1D01">
        <w:rPr>
          <w:rFonts w:ascii="Times New Roman" w:hAnsi="Times New Roman" w:cs="Times New Roman"/>
          <w:sz w:val="28"/>
          <w:szCs w:val="28"/>
        </w:rPr>
        <w:t>кая литература.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 xml:space="preserve"> 6 класс. Учебник на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 Мах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>ачкала: Издательство НИИП,  2001. – 19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>2 с.</w:t>
      </w:r>
    </w:p>
    <w:p w:rsidR="00604777" w:rsidRPr="00BD1D01" w:rsidRDefault="007E5465" w:rsidP="00A11693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З.М.,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Адилов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А.Г., Табасаранская </w:t>
      </w:r>
      <w:r w:rsidR="007F5B75" w:rsidRPr="00BD1D01">
        <w:rPr>
          <w:rFonts w:ascii="Times New Roman" w:hAnsi="Times New Roman" w:cs="Times New Roman"/>
          <w:sz w:val="28"/>
          <w:szCs w:val="28"/>
        </w:rPr>
        <w:t>литература.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 xml:space="preserve"> 7 класс. Учебник на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 Мах</w:t>
      </w:r>
      <w:r w:rsidR="00EF1C0E" w:rsidRPr="00BD1D01">
        <w:rPr>
          <w:rFonts w:ascii="Times New Roman" w:eastAsia="Times New Roman" w:hAnsi="Times New Roman" w:cs="Times New Roman"/>
          <w:sz w:val="28"/>
          <w:szCs w:val="28"/>
        </w:rPr>
        <w:t>ачкала: Издательство НИИП,  1999</w:t>
      </w:r>
      <w:r w:rsidR="00D94182" w:rsidRPr="00BD1D01">
        <w:rPr>
          <w:rFonts w:ascii="Times New Roman" w:eastAsia="Times New Roman" w:hAnsi="Times New Roman" w:cs="Times New Roman"/>
          <w:sz w:val="28"/>
          <w:szCs w:val="28"/>
        </w:rPr>
        <w:t>. – 201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604777" w:rsidRPr="00BD1D01" w:rsidRDefault="00D94182" w:rsidP="00A11693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З.М.,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Ханмагомедов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Б.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Г-К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>. Табасаранский язык.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 8–9 классы </w:t>
      </w:r>
      <w:r w:rsidR="00604777" w:rsidRPr="00BD1D01">
        <w:rPr>
          <w:rFonts w:ascii="Times New Roman" w:eastAsia="Times New Roman" w:hAnsi="Times New Roman" w:cs="Times New Roman"/>
          <w:sz w:val="28"/>
          <w:szCs w:val="28"/>
        </w:rPr>
        <w:t>Учебное пособие для общеобразовательных организаций. Мах</w:t>
      </w:r>
      <w:r w:rsidR="00DC057C" w:rsidRPr="00BD1D01">
        <w:rPr>
          <w:rFonts w:ascii="Times New Roman" w:eastAsia="Times New Roman" w:hAnsi="Times New Roman" w:cs="Times New Roman"/>
          <w:sz w:val="28"/>
          <w:szCs w:val="28"/>
        </w:rPr>
        <w:t>ачкала: Издательство НИИП,  2012. – 191</w:t>
      </w:r>
      <w:r w:rsidR="00604777" w:rsidRPr="00BD1D01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604777" w:rsidRPr="00BD1D01" w:rsidRDefault="00DC057C" w:rsidP="00A11693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Расулов М.А., Курбанов М.М. Табасаранская </w:t>
      </w:r>
      <w:r w:rsidR="007F5B75" w:rsidRPr="00BD1D01">
        <w:rPr>
          <w:rFonts w:ascii="Times New Roman" w:hAnsi="Times New Roman" w:cs="Times New Roman"/>
          <w:sz w:val="28"/>
          <w:szCs w:val="28"/>
        </w:rPr>
        <w:t>литература.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 xml:space="preserve"> 8 класс. Учебник на </w:t>
      </w:r>
      <w:r w:rsidR="003C3335"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 Махачкала: Издательство НИИП,  20</w:t>
      </w:r>
      <w:r w:rsidR="003C3335" w:rsidRPr="00BD1D01">
        <w:rPr>
          <w:rFonts w:ascii="Times New Roman" w:eastAsia="Times New Roman" w:hAnsi="Times New Roman" w:cs="Times New Roman"/>
          <w:sz w:val="28"/>
          <w:szCs w:val="28"/>
        </w:rPr>
        <w:t>02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>. – 2</w:t>
      </w:r>
      <w:r w:rsidR="003C3335" w:rsidRPr="00BD1D01">
        <w:rPr>
          <w:rFonts w:ascii="Times New Roman" w:eastAsia="Times New Roman" w:hAnsi="Times New Roman" w:cs="Times New Roman"/>
          <w:sz w:val="28"/>
          <w:szCs w:val="28"/>
        </w:rPr>
        <w:t>78</w:t>
      </w:r>
      <w:r w:rsidR="007F5B75" w:rsidRPr="00BD1D01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7F5B75" w:rsidRPr="00BD1D01" w:rsidRDefault="0004579C" w:rsidP="00A11693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lastRenderedPageBreak/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Казиев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Ш.Р. Табасаранская </w:t>
      </w:r>
      <w:r w:rsidR="001B5AFF" w:rsidRPr="00BD1D01">
        <w:rPr>
          <w:rFonts w:ascii="Times New Roman" w:hAnsi="Times New Roman" w:cs="Times New Roman"/>
          <w:sz w:val="28"/>
          <w:szCs w:val="28"/>
        </w:rPr>
        <w:t>литература.</w:t>
      </w:r>
      <w:r w:rsidR="001B5AFF" w:rsidRPr="00BD1D01">
        <w:rPr>
          <w:rFonts w:ascii="Times New Roman" w:eastAsia="Times New Roman" w:hAnsi="Times New Roman" w:cs="Times New Roman"/>
          <w:sz w:val="28"/>
          <w:szCs w:val="28"/>
        </w:rPr>
        <w:t xml:space="preserve"> 9 класс. Учебник на 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 xml:space="preserve">табасаранском </w:t>
      </w:r>
      <w:r w:rsidR="001B5AFF" w:rsidRPr="00BD1D01">
        <w:rPr>
          <w:rFonts w:ascii="Times New Roman" w:eastAsia="Times New Roman" w:hAnsi="Times New Roman" w:cs="Times New Roman"/>
          <w:sz w:val="28"/>
          <w:szCs w:val="28"/>
        </w:rPr>
        <w:t>языке для общеобразовательных организаций. Мах</w:t>
      </w:r>
      <w:r w:rsidRPr="00BD1D01">
        <w:rPr>
          <w:rFonts w:ascii="Times New Roman" w:eastAsia="Times New Roman" w:hAnsi="Times New Roman" w:cs="Times New Roman"/>
          <w:sz w:val="28"/>
          <w:szCs w:val="28"/>
        </w:rPr>
        <w:t>ачкала: Издательство НИИП,  212</w:t>
      </w:r>
      <w:r w:rsidR="00456539" w:rsidRPr="00BD1D01">
        <w:rPr>
          <w:rFonts w:ascii="Times New Roman" w:eastAsia="Times New Roman" w:hAnsi="Times New Roman" w:cs="Times New Roman"/>
          <w:sz w:val="28"/>
          <w:szCs w:val="28"/>
        </w:rPr>
        <w:t>. – 278</w:t>
      </w:r>
      <w:r w:rsidR="001B5AFF" w:rsidRPr="00BD1D01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702CD5" w:rsidRPr="00BD1D01" w:rsidRDefault="00702CD5" w:rsidP="005C4106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>Учебно-методические пособия</w:t>
      </w:r>
    </w:p>
    <w:p w:rsidR="00702CD5" w:rsidRPr="00BD1D01" w:rsidRDefault="00993DFE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Курбанов К.К.,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Агабеков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Ж.А.</w:t>
      </w:r>
      <w:r w:rsidR="000658A3" w:rsidRPr="00BD1D01">
        <w:rPr>
          <w:rFonts w:ascii="Times New Roman" w:hAnsi="Times New Roman" w:cs="Times New Roman"/>
          <w:sz w:val="28"/>
          <w:szCs w:val="28"/>
        </w:rPr>
        <w:t xml:space="preserve"> </w:t>
      </w:r>
      <w:r w:rsidRPr="00BD1D01">
        <w:rPr>
          <w:rFonts w:ascii="Times New Roman" w:hAnsi="Times New Roman" w:cs="Times New Roman"/>
          <w:sz w:val="28"/>
          <w:szCs w:val="28"/>
        </w:rPr>
        <w:t xml:space="preserve">Синтаксис </w:t>
      </w:r>
      <w:r w:rsidR="000658A3" w:rsidRPr="00BD1D01">
        <w:rPr>
          <w:rFonts w:ascii="Times New Roman" w:hAnsi="Times New Roman" w:cs="Times New Roman"/>
          <w:sz w:val="28"/>
          <w:szCs w:val="28"/>
        </w:rPr>
        <w:t>табасаранского языка</w:t>
      </w:r>
      <w:r w:rsidR="00702CD5" w:rsidRPr="00BD1D01">
        <w:rPr>
          <w:rFonts w:ascii="Times New Roman" w:hAnsi="Times New Roman" w:cs="Times New Roman"/>
          <w:sz w:val="28"/>
          <w:szCs w:val="28"/>
        </w:rPr>
        <w:t xml:space="preserve">. Махачкала: </w:t>
      </w:r>
      <w:r w:rsidR="00702CD5" w:rsidRPr="00BD1D01">
        <w:rPr>
          <w:rStyle w:val="29pt"/>
          <w:b w:val="0"/>
          <w:sz w:val="28"/>
          <w:szCs w:val="28"/>
        </w:rPr>
        <w:t xml:space="preserve">Формат, </w:t>
      </w:r>
      <w:r w:rsidR="000658A3" w:rsidRPr="00BD1D01">
        <w:rPr>
          <w:rFonts w:ascii="Times New Roman" w:hAnsi="Times New Roman" w:cs="Times New Roman"/>
          <w:sz w:val="28"/>
          <w:szCs w:val="28"/>
        </w:rPr>
        <w:t xml:space="preserve">2017. – </w:t>
      </w:r>
      <w:r w:rsidR="00E44D17" w:rsidRPr="00BD1D01">
        <w:rPr>
          <w:rFonts w:ascii="Times New Roman" w:hAnsi="Times New Roman" w:cs="Times New Roman"/>
          <w:sz w:val="28"/>
          <w:szCs w:val="28"/>
        </w:rPr>
        <w:t>156</w:t>
      </w:r>
      <w:r w:rsidR="00702CD5" w:rsidRPr="00BD1D01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702CD5" w:rsidRPr="00BD1D01" w:rsidRDefault="00E44D17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</w:t>
      </w:r>
      <w:r w:rsidR="00702CD5" w:rsidRPr="00BD1D01">
        <w:rPr>
          <w:rFonts w:ascii="Times New Roman" w:hAnsi="Times New Roman" w:cs="Times New Roman"/>
          <w:sz w:val="28"/>
          <w:szCs w:val="28"/>
        </w:rPr>
        <w:t xml:space="preserve">. Тесты по </w:t>
      </w:r>
      <w:r w:rsidRPr="00BD1D01">
        <w:rPr>
          <w:rFonts w:ascii="Times New Roman" w:hAnsi="Times New Roman" w:cs="Times New Roman"/>
          <w:sz w:val="28"/>
          <w:szCs w:val="28"/>
        </w:rPr>
        <w:t xml:space="preserve">табасаранскому </w:t>
      </w:r>
      <w:r w:rsidR="004127DC" w:rsidRPr="00BD1D01">
        <w:rPr>
          <w:rFonts w:ascii="Times New Roman" w:hAnsi="Times New Roman" w:cs="Times New Roman"/>
          <w:sz w:val="28"/>
          <w:szCs w:val="28"/>
        </w:rPr>
        <w:t>языку для 5</w:t>
      </w:r>
      <w:r w:rsidR="00702CD5" w:rsidRPr="00BD1D01">
        <w:rPr>
          <w:rFonts w:ascii="Times New Roman" w:hAnsi="Times New Roman" w:cs="Times New Roman"/>
          <w:sz w:val="28"/>
          <w:szCs w:val="28"/>
        </w:rPr>
        <w:t xml:space="preserve"> класса. Махачкала: </w:t>
      </w:r>
      <w:r w:rsidR="00702CD5" w:rsidRPr="00BD1D01">
        <w:rPr>
          <w:rStyle w:val="29pt"/>
          <w:b w:val="0"/>
          <w:sz w:val="28"/>
          <w:szCs w:val="28"/>
        </w:rPr>
        <w:t xml:space="preserve">Формат, </w:t>
      </w:r>
      <w:r w:rsidR="004127DC" w:rsidRPr="00BD1D01">
        <w:rPr>
          <w:rFonts w:ascii="Times New Roman" w:hAnsi="Times New Roman" w:cs="Times New Roman"/>
          <w:sz w:val="28"/>
          <w:szCs w:val="28"/>
        </w:rPr>
        <w:t>2018. – 4</w:t>
      </w:r>
      <w:r w:rsidR="00702CD5" w:rsidRPr="00BD1D01">
        <w:rPr>
          <w:rFonts w:ascii="Times New Roman" w:hAnsi="Times New Roman" w:cs="Times New Roman"/>
          <w:sz w:val="28"/>
          <w:szCs w:val="28"/>
        </w:rPr>
        <w:t>5 с.</w:t>
      </w:r>
    </w:p>
    <w:p w:rsidR="00E34A83" w:rsidRPr="00BD1D01" w:rsidRDefault="00E34A83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 Тесты по табасаранскому </w:t>
      </w:r>
      <w:r w:rsidR="008B0E10" w:rsidRPr="00BD1D01">
        <w:rPr>
          <w:rFonts w:ascii="Times New Roman" w:hAnsi="Times New Roman" w:cs="Times New Roman"/>
          <w:sz w:val="28"/>
          <w:szCs w:val="28"/>
        </w:rPr>
        <w:t>языку для 6</w:t>
      </w:r>
      <w:r w:rsidRPr="00BD1D01">
        <w:rPr>
          <w:rFonts w:ascii="Times New Roman" w:hAnsi="Times New Roman" w:cs="Times New Roman"/>
          <w:sz w:val="28"/>
          <w:szCs w:val="28"/>
        </w:rPr>
        <w:t xml:space="preserve"> класса. Махачкала: </w:t>
      </w:r>
      <w:r w:rsidRPr="00BD1D01">
        <w:rPr>
          <w:rStyle w:val="29pt"/>
          <w:b w:val="0"/>
          <w:sz w:val="28"/>
          <w:szCs w:val="28"/>
        </w:rPr>
        <w:t xml:space="preserve">Формат, </w:t>
      </w:r>
      <w:r w:rsidR="008B0E10" w:rsidRPr="00BD1D01">
        <w:rPr>
          <w:rFonts w:ascii="Times New Roman" w:hAnsi="Times New Roman" w:cs="Times New Roman"/>
          <w:sz w:val="28"/>
          <w:szCs w:val="28"/>
        </w:rPr>
        <w:t>2018. – 50</w:t>
      </w:r>
      <w:r w:rsidRPr="00BD1D01">
        <w:rPr>
          <w:rFonts w:ascii="Times New Roman" w:hAnsi="Times New Roman" w:cs="Times New Roman"/>
          <w:sz w:val="28"/>
          <w:szCs w:val="28"/>
        </w:rPr>
        <w:t xml:space="preserve"> с</w:t>
      </w:r>
      <w:r w:rsidR="00C016AA" w:rsidRPr="00BD1D01">
        <w:rPr>
          <w:rFonts w:ascii="Times New Roman" w:hAnsi="Times New Roman" w:cs="Times New Roman"/>
          <w:sz w:val="28"/>
          <w:szCs w:val="28"/>
        </w:rPr>
        <w:t>.</w:t>
      </w:r>
    </w:p>
    <w:p w:rsidR="008B0E10" w:rsidRPr="00BD1D01" w:rsidRDefault="008B0E10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 Тесты по табасаранскому языку для 7 класса. Махачкала: </w:t>
      </w:r>
      <w:r w:rsidRPr="00BD1D01">
        <w:rPr>
          <w:rStyle w:val="29pt"/>
          <w:b w:val="0"/>
          <w:sz w:val="28"/>
          <w:szCs w:val="28"/>
        </w:rPr>
        <w:t xml:space="preserve">Формат, </w:t>
      </w:r>
      <w:r w:rsidRPr="00BD1D01">
        <w:rPr>
          <w:rFonts w:ascii="Times New Roman" w:hAnsi="Times New Roman" w:cs="Times New Roman"/>
          <w:sz w:val="28"/>
          <w:szCs w:val="28"/>
        </w:rPr>
        <w:t>2018. – 45 с</w:t>
      </w:r>
      <w:r w:rsidR="00C016AA" w:rsidRPr="00BD1D01">
        <w:rPr>
          <w:rFonts w:ascii="Times New Roman" w:hAnsi="Times New Roman" w:cs="Times New Roman"/>
          <w:sz w:val="28"/>
          <w:szCs w:val="28"/>
        </w:rPr>
        <w:t>.</w:t>
      </w:r>
    </w:p>
    <w:p w:rsidR="008B0E10" w:rsidRPr="00BD1D01" w:rsidRDefault="008B0E10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 Тесты по табасаранскому языку для 8 класса. Махачкала: </w:t>
      </w:r>
      <w:r w:rsidRPr="00BD1D01">
        <w:rPr>
          <w:rStyle w:val="29pt"/>
          <w:b w:val="0"/>
          <w:sz w:val="28"/>
          <w:szCs w:val="28"/>
        </w:rPr>
        <w:t xml:space="preserve">Формат, </w:t>
      </w:r>
      <w:r w:rsidRPr="00BD1D01">
        <w:rPr>
          <w:rFonts w:ascii="Times New Roman" w:hAnsi="Times New Roman" w:cs="Times New Roman"/>
          <w:sz w:val="28"/>
          <w:szCs w:val="28"/>
        </w:rPr>
        <w:t>2018. – 55 с</w:t>
      </w:r>
      <w:r w:rsidR="00C016AA" w:rsidRPr="00BD1D01">
        <w:rPr>
          <w:rFonts w:ascii="Times New Roman" w:hAnsi="Times New Roman" w:cs="Times New Roman"/>
          <w:sz w:val="28"/>
          <w:szCs w:val="28"/>
        </w:rPr>
        <w:t>.</w:t>
      </w:r>
    </w:p>
    <w:p w:rsidR="00C016AA" w:rsidRPr="00BD1D01" w:rsidRDefault="00C016AA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Н.Э. Тесты по табасаранскому языку для 9 класса. Махачкала: </w:t>
      </w:r>
      <w:r w:rsidRPr="00BD1D01">
        <w:rPr>
          <w:rStyle w:val="29pt"/>
          <w:b w:val="0"/>
          <w:sz w:val="28"/>
          <w:szCs w:val="28"/>
        </w:rPr>
        <w:t xml:space="preserve">Формат, </w:t>
      </w:r>
      <w:r w:rsidRPr="00BD1D01">
        <w:rPr>
          <w:rFonts w:ascii="Times New Roman" w:hAnsi="Times New Roman" w:cs="Times New Roman"/>
          <w:sz w:val="28"/>
          <w:szCs w:val="28"/>
        </w:rPr>
        <w:t>2018. – 50 с.</w:t>
      </w:r>
    </w:p>
    <w:p w:rsidR="00115D4E" w:rsidRPr="00BD1D01" w:rsidRDefault="00C016AA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bCs/>
          <w:sz w:val="28"/>
          <w:szCs w:val="28"/>
        </w:rPr>
        <w:t>Сафаралиев</w:t>
      </w:r>
      <w:proofErr w:type="spellEnd"/>
      <w:r w:rsidRPr="00BD1D01">
        <w:rPr>
          <w:rFonts w:ascii="Times New Roman" w:hAnsi="Times New Roman" w:cs="Times New Roman"/>
          <w:bCs/>
          <w:sz w:val="28"/>
          <w:szCs w:val="28"/>
        </w:rPr>
        <w:t xml:space="preserve"> Н.Э., Курбанов К.К., </w:t>
      </w:r>
      <w:r w:rsidR="002A7430" w:rsidRPr="00BD1D01">
        <w:rPr>
          <w:rFonts w:ascii="Times New Roman" w:hAnsi="Times New Roman" w:cs="Times New Roman"/>
          <w:bCs/>
          <w:sz w:val="28"/>
          <w:szCs w:val="28"/>
        </w:rPr>
        <w:t xml:space="preserve">Усманов А.А. </w:t>
      </w:r>
      <w:r w:rsidR="00702CD5" w:rsidRPr="00BD1D01">
        <w:rPr>
          <w:rFonts w:ascii="Times New Roman" w:hAnsi="Times New Roman" w:cs="Times New Roman"/>
          <w:sz w:val="28"/>
          <w:szCs w:val="28"/>
        </w:rPr>
        <w:t xml:space="preserve">Сборник диктантов по </w:t>
      </w:r>
      <w:r w:rsidR="002A7430" w:rsidRPr="00BD1D01">
        <w:rPr>
          <w:rFonts w:ascii="Times New Roman" w:hAnsi="Times New Roman" w:cs="Times New Roman"/>
          <w:sz w:val="28"/>
          <w:szCs w:val="28"/>
        </w:rPr>
        <w:t xml:space="preserve">табасаранскому </w:t>
      </w:r>
      <w:r w:rsidR="00702CD5" w:rsidRPr="00BD1D01">
        <w:rPr>
          <w:rFonts w:ascii="Times New Roman" w:hAnsi="Times New Roman" w:cs="Times New Roman"/>
          <w:sz w:val="28"/>
          <w:szCs w:val="28"/>
        </w:rPr>
        <w:t xml:space="preserve">языку. </w:t>
      </w:r>
      <w:r w:rsidR="002A7430" w:rsidRPr="00BD1D01">
        <w:rPr>
          <w:rFonts w:ascii="Times New Roman" w:hAnsi="Times New Roman" w:cs="Times New Roman"/>
          <w:sz w:val="28"/>
          <w:szCs w:val="28"/>
        </w:rPr>
        <w:t>5-11</w:t>
      </w:r>
      <w:r w:rsidR="00702CD5" w:rsidRPr="00BD1D01">
        <w:rPr>
          <w:rFonts w:ascii="Times New Roman" w:hAnsi="Times New Roman" w:cs="Times New Roman"/>
          <w:sz w:val="28"/>
          <w:szCs w:val="28"/>
        </w:rPr>
        <w:t>классы.</w:t>
      </w:r>
      <w:r w:rsidR="00702CD5" w:rsidRPr="00BD1D01">
        <w:rPr>
          <w:rFonts w:ascii="Times New Roman" w:hAnsi="Times New Roman" w:cs="Times New Roman"/>
          <w:bCs/>
          <w:sz w:val="28"/>
          <w:szCs w:val="28"/>
        </w:rPr>
        <w:t xml:space="preserve"> Махачкала</w:t>
      </w:r>
      <w:r w:rsidR="00702CD5" w:rsidRPr="00BD1D01">
        <w:rPr>
          <w:rStyle w:val="29pt"/>
          <w:b w:val="0"/>
          <w:sz w:val="28"/>
          <w:szCs w:val="28"/>
        </w:rPr>
        <w:t>: Формат,</w:t>
      </w:r>
      <w:r w:rsidR="002A7430" w:rsidRPr="00BD1D01">
        <w:rPr>
          <w:rFonts w:ascii="Times New Roman" w:hAnsi="Times New Roman" w:cs="Times New Roman"/>
          <w:sz w:val="28"/>
          <w:szCs w:val="28"/>
        </w:rPr>
        <w:t xml:space="preserve"> 2021</w:t>
      </w:r>
      <w:r w:rsidR="00933DF9" w:rsidRPr="00BD1D01">
        <w:rPr>
          <w:rFonts w:ascii="Times New Roman" w:hAnsi="Times New Roman" w:cs="Times New Roman"/>
          <w:sz w:val="28"/>
          <w:szCs w:val="28"/>
        </w:rPr>
        <w:t xml:space="preserve"> – 194</w:t>
      </w:r>
      <w:r w:rsidR="00702CD5" w:rsidRPr="00BD1D01">
        <w:rPr>
          <w:rFonts w:ascii="Times New Roman" w:hAnsi="Times New Roman" w:cs="Times New Roman"/>
          <w:sz w:val="28"/>
          <w:szCs w:val="28"/>
        </w:rPr>
        <w:t xml:space="preserve"> с. </w:t>
      </w:r>
    </w:p>
    <w:p w:rsidR="00B0147B" w:rsidRPr="00BD1D01" w:rsidRDefault="00B0147B" w:rsidP="00A1169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Ханмагомедов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Б.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Г-К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. Табасаранский язык. Учебник для педучилищ. </w:t>
      </w:r>
      <w:r w:rsidR="00F132F7" w:rsidRPr="00BD1D01">
        <w:rPr>
          <w:rFonts w:ascii="Times New Roman" w:hAnsi="Times New Roman" w:cs="Times New Roman"/>
          <w:sz w:val="28"/>
          <w:szCs w:val="28"/>
        </w:rPr>
        <w:t>Махачкала, 1978 – 254 с.</w:t>
      </w:r>
    </w:p>
    <w:p w:rsidR="00867C0D" w:rsidRPr="00BD1D01" w:rsidRDefault="00867C0D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   27.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 Лексика табасаранского языка.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Махачкала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:Д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>агучпедгиз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>, 1981.</w:t>
      </w:r>
    </w:p>
    <w:p w:rsidR="00867C0D" w:rsidRPr="00BD1D01" w:rsidRDefault="00867C0D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   28.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Загиров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В.М. Историческая лексикология языков лезгинской группы.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ахачкала,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>, 1978.</w:t>
      </w:r>
    </w:p>
    <w:p w:rsidR="000C0A41" w:rsidRPr="00BD1D01" w:rsidRDefault="00867C0D" w:rsidP="00A11693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29. Курбанов К.К. Структурн</w:t>
      </w:r>
      <w:r w:rsidR="000C0A41" w:rsidRPr="00BD1D01">
        <w:rPr>
          <w:rFonts w:ascii="Times New Roman" w:hAnsi="Times New Roman" w:cs="Times New Roman"/>
          <w:sz w:val="28"/>
          <w:szCs w:val="28"/>
        </w:rPr>
        <w:t>о-типологическая характеристика</w:t>
      </w:r>
    </w:p>
    <w:p w:rsidR="00867C0D" w:rsidRPr="00BD1D01" w:rsidRDefault="00867C0D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глагольной основы в табасаранском языке. – Махачкала: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>, 1978.</w:t>
      </w:r>
    </w:p>
    <w:p w:rsidR="000C0A41" w:rsidRPr="00BD1D01" w:rsidRDefault="00867C0D" w:rsidP="00A11693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30. Курбанов К.К. Грамматические клас</w:t>
      </w:r>
      <w:r w:rsidR="000C0A41" w:rsidRPr="00BD1D01">
        <w:rPr>
          <w:rFonts w:ascii="Times New Roman" w:hAnsi="Times New Roman" w:cs="Times New Roman"/>
          <w:sz w:val="28"/>
          <w:szCs w:val="28"/>
        </w:rPr>
        <w:t>сы слов табасаранского языка. –</w:t>
      </w:r>
    </w:p>
    <w:p w:rsidR="00867C0D" w:rsidRPr="00BD1D01" w:rsidRDefault="00867C0D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Махачкала: Изд-во ДГУ, 1995.</w:t>
      </w:r>
    </w:p>
    <w:p w:rsidR="000C0A41" w:rsidRPr="00BD1D01" w:rsidRDefault="000C0A41" w:rsidP="00A11693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31. </w:t>
      </w:r>
      <w:r w:rsidR="00867C0D" w:rsidRPr="00BD1D01">
        <w:rPr>
          <w:rFonts w:ascii="Times New Roman" w:hAnsi="Times New Roman" w:cs="Times New Roman"/>
          <w:sz w:val="28"/>
          <w:szCs w:val="28"/>
        </w:rPr>
        <w:t xml:space="preserve">Курбанов К.К. Морфология табасаранского языка. – Махачкала: </w:t>
      </w:r>
    </w:p>
    <w:p w:rsidR="00867C0D" w:rsidRPr="00BD1D01" w:rsidRDefault="00867C0D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D01">
        <w:rPr>
          <w:rFonts w:ascii="Times New Roman" w:hAnsi="Times New Roman" w:cs="Times New Roman"/>
          <w:sz w:val="28"/>
          <w:szCs w:val="28"/>
        </w:rPr>
        <w:lastRenderedPageBreak/>
        <w:t>Дагучпедгиз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>, 1986.</w:t>
      </w:r>
    </w:p>
    <w:p w:rsidR="00867C0D" w:rsidRPr="00BD1D01" w:rsidRDefault="000C0A41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  32. </w:t>
      </w:r>
      <w:r w:rsidR="00867C0D" w:rsidRPr="00BD1D01">
        <w:rPr>
          <w:rFonts w:ascii="Times New Roman" w:hAnsi="Times New Roman" w:cs="Times New Roman"/>
          <w:sz w:val="28"/>
          <w:szCs w:val="28"/>
        </w:rPr>
        <w:t xml:space="preserve">Курбанов К.К. Грамматический очерк табасаранского языка. – Изд-во «Наука», 2001 (в составе </w:t>
      </w:r>
      <w:proofErr w:type="spellStart"/>
      <w:r w:rsidR="00867C0D" w:rsidRPr="00BD1D01">
        <w:rPr>
          <w:rFonts w:ascii="Times New Roman" w:hAnsi="Times New Roman" w:cs="Times New Roman"/>
          <w:sz w:val="28"/>
          <w:szCs w:val="28"/>
        </w:rPr>
        <w:t>табасаранско</w:t>
      </w:r>
      <w:proofErr w:type="spellEnd"/>
      <w:r w:rsidR="00867C0D" w:rsidRPr="00BD1D01">
        <w:rPr>
          <w:rFonts w:ascii="Times New Roman" w:hAnsi="Times New Roman" w:cs="Times New Roman"/>
          <w:sz w:val="28"/>
          <w:szCs w:val="28"/>
        </w:rPr>
        <w:t>-русского словаря</w:t>
      </w:r>
      <w:r w:rsidR="0080413D" w:rsidRPr="00BD1D01">
        <w:rPr>
          <w:rFonts w:ascii="Times New Roman" w:hAnsi="Times New Roman" w:cs="Times New Roman"/>
          <w:sz w:val="28"/>
          <w:szCs w:val="28"/>
        </w:rPr>
        <w:t>)</w:t>
      </w:r>
    </w:p>
    <w:p w:rsidR="00DC01DD" w:rsidRPr="00BD1D01" w:rsidRDefault="00DC01DD" w:rsidP="00A116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33.Гасанов М.М. Дагестанские народные пословицы, поговорки, загадки. </w:t>
      </w:r>
    </w:p>
    <w:p w:rsidR="00DC01DD" w:rsidRPr="00BD1D01" w:rsidRDefault="00DC01DD" w:rsidP="00A116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34. Курбанов М.М. Поэтическое наследие 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дореволюционного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Табасарана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>.</w:t>
      </w:r>
    </w:p>
    <w:p w:rsidR="00DC01DD" w:rsidRPr="00BD1D01" w:rsidRDefault="00DC01DD" w:rsidP="00A116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3</w:t>
      </w:r>
      <w:r w:rsidR="005426DC" w:rsidRPr="00BD1D01">
        <w:rPr>
          <w:rFonts w:ascii="Times New Roman" w:hAnsi="Times New Roman" w:cs="Times New Roman"/>
          <w:sz w:val="28"/>
          <w:szCs w:val="28"/>
        </w:rPr>
        <w:t>5</w:t>
      </w:r>
      <w:r w:rsidRPr="00BD1D01">
        <w:rPr>
          <w:rFonts w:ascii="Times New Roman" w:hAnsi="Times New Roman" w:cs="Times New Roman"/>
          <w:sz w:val="28"/>
          <w:szCs w:val="28"/>
        </w:rPr>
        <w:t>. Расулов М.-Р. А. Изучение поэтических и прозаических произведений дагестанской литературы в средней школе.</w:t>
      </w:r>
    </w:p>
    <w:p w:rsidR="00DC01DD" w:rsidRPr="00BD1D01" w:rsidRDefault="005426DC" w:rsidP="00A116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36</w:t>
      </w:r>
      <w:r w:rsidR="00DC01DD" w:rsidRPr="00BD1D01">
        <w:rPr>
          <w:rFonts w:ascii="Times New Roman" w:hAnsi="Times New Roman" w:cs="Times New Roman"/>
          <w:sz w:val="28"/>
          <w:szCs w:val="28"/>
        </w:rPr>
        <w:t xml:space="preserve">. Расулов М.-Р. А. Изучение жизни и </w:t>
      </w:r>
      <w:r w:rsidR="00B14FB0" w:rsidRPr="00BD1D01">
        <w:rPr>
          <w:rFonts w:ascii="Times New Roman" w:hAnsi="Times New Roman" w:cs="Times New Roman"/>
          <w:sz w:val="28"/>
          <w:szCs w:val="28"/>
        </w:rPr>
        <w:t xml:space="preserve">творчества М. </w:t>
      </w:r>
      <w:proofErr w:type="spellStart"/>
      <w:r w:rsidR="00B14FB0" w:rsidRPr="00BD1D01">
        <w:rPr>
          <w:rFonts w:ascii="Times New Roman" w:hAnsi="Times New Roman" w:cs="Times New Roman"/>
          <w:sz w:val="28"/>
          <w:szCs w:val="28"/>
        </w:rPr>
        <w:t>Митарова</w:t>
      </w:r>
      <w:proofErr w:type="spellEnd"/>
      <w:r w:rsidR="00B14FB0" w:rsidRPr="00BD1D01">
        <w:rPr>
          <w:rFonts w:ascii="Times New Roman" w:hAnsi="Times New Roman" w:cs="Times New Roman"/>
          <w:sz w:val="28"/>
          <w:szCs w:val="28"/>
        </w:rPr>
        <w:t xml:space="preserve"> в школе.</w:t>
      </w:r>
    </w:p>
    <w:p w:rsidR="00D977D7" w:rsidRPr="00BD1D01" w:rsidRDefault="00D977D7" w:rsidP="0074636C">
      <w:pPr>
        <w:tabs>
          <w:tab w:val="left" w:pos="709"/>
          <w:tab w:val="left" w:pos="930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>Словари:</w:t>
      </w:r>
    </w:p>
    <w:p w:rsidR="00F95CC8" w:rsidRPr="00BD1D01" w:rsidRDefault="00F95CC8" w:rsidP="00A11693">
      <w:pPr>
        <w:tabs>
          <w:tab w:val="left" w:pos="709"/>
          <w:tab w:val="left" w:pos="93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Ханмагомедов</w:t>
      </w:r>
      <w:proofErr w:type="spellEnd"/>
      <w:r w:rsidR="004F2E79" w:rsidRPr="00BD1D01">
        <w:rPr>
          <w:rFonts w:ascii="Times New Roman" w:hAnsi="Times New Roman" w:cs="Times New Roman"/>
          <w:sz w:val="28"/>
          <w:szCs w:val="28"/>
        </w:rPr>
        <w:t xml:space="preserve"> Б.</w:t>
      </w:r>
      <w:proofErr w:type="gramStart"/>
      <w:r w:rsidR="004F2E79" w:rsidRPr="00BD1D01">
        <w:rPr>
          <w:rFonts w:ascii="Times New Roman" w:hAnsi="Times New Roman" w:cs="Times New Roman"/>
          <w:sz w:val="28"/>
          <w:szCs w:val="28"/>
        </w:rPr>
        <w:t>Г-К</w:t>
      </w:r>
      <w:proofErr w:type="gramEnd"/>
      <w:r w:rsidR="004F2E79" w:rsidRPr="00BD1D01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4F2E79" w:rsidRPr="00BD1D01">
        <w:rPr>
          <w:rFonts w:ascii="Times New Roman" w:hAnsi="Times New Roman" w:cs="Times New Roman"/>
          <w:sz w:val="28"/>
          <w:szCs w:val="28"/>
        </w:rPr>
        <w:t>Шалбузов</w:t>
      </w:r>
      <w:proofErr w:type="spellEnd"/>
      <w:r w:rsidR="004F2E79" w:rsidRPr="00BD1D01">
        <w:rPr>
          <w:rFonts w:ascii="Times New Roman" w:hAnsi="Times New Roman" w:cs="Times New Roman"/>
          <w:sz w:val="28"/>
          <w:szCs w:val="28"/>
        </w:rPr>
        <w:t xml:space="preserve"> К.Т. </w:t>
      </w:r>
      <w:proofErr w:type="spellStart"/>
      <w:r w:rsidR="004F2E79" w:rsidRPr="00BD1D01">
        <w:rPr>
          <w:rFonts w:ascii="Times New Roman" w:hAnsi="Times New Roman" w:cs="Times New Roman"/>
          <w:sz w:val="28"/>
          <w:szCs w:val="28"/>
        </w:rPr>
        <w:t>Табасарн</w:t>
      </w:r>
      <w:r w:rsidRPr="00BD1D01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>-русский словарь</w:t>
      </w:r>
      <w:r w:rsidR="007F06DE" w:rsidRPr="00BD1D01">
        <w:rPr>
          <w:rFonts w:ascii="Times New Roman" w:hAnsi="Times New Roman" w:cs="Times New Roman"/>
          <w:sz w:val="28"/>
          <w:szCs w:val="28"/>
        </w:rPr>
        <w:t>.</w:t>
      </w:r>
      <w:r w:rsidR="004F2E79" w:rsidRPr="00BD1D01">
        <w:rPr>
          <w:rFonts w:ascii="Times New Roman" w:hAnsi="Times New Roman" w:cs="Times New Roman"/>
          <w:sz w:val="28"/>
          <w:szCs w:val="28"/>
        </w:rPr>
        <w:t xml:space="preserve"> Москва, 2000.</w:t>
      </w:r>
    </w:p>
    <w:p w:rsidR="00DC01DD" w:rsidRPr="00BD1D01" w:rsidRDefault="00DC01DD" w:rsidP="00A11693">
      <w:pPr>
        <w:tabs>
          <w:tab w:val="left" w:pos="709"/>
          <w:tab w:val="left" w:pos="93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BD1D01">
        <w:rPr>
          <w:rFonts w:ascii="Times New Roman" w:hAnsi="Times New Roman" w:cs="Times New Roman"/>
          <w:bCs/>
          <w:sz w:val="28"/>
          <w:szCs w:val="28"/>
        </w:rPr>
        <w:t>Ханмагомедов</w:t>
      </w:r>
      <w:proofErr w:type="spellEnd"/>
      <w:r w:rsidRPr="00BD1D01">
        <w:rPr>
          <w:rFonts w:ascii="Times New Roman" w:hAnsi="Times New Roman" w:cs="Times New Roman"/>
          <w:bCs/>
          <w:sz w:val="28"/>
          <w:szCs w:val="28"/>
        </w:rPr>
        <w:t xml:space="preserve"> Б. Орфографический словарь табасаранского языка.</w:t>
      </w:r>
    </w:p>
    <w:p w:rsidR="007E1094" w:rsidRPr="00BD1D01" w:rsidRDefault="00DC01DD" w:rsidP="00A11693">
      <w:pPr>
        <w:tabs>
          <w:tab w:val="left" w:pos="709"/>
          <w:tab w:val="left" w:pos="93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</w:pPr>
      <w:r w:rsidRPr="00BD1D01">
        <w:rPr>
          <w:rFonts w:ascii="Times New Roman" w:hAnsi="Times New Roman" w:cs="Times New Roman"/>
          <w:sz w:val="28"/>
          <w:szCs w:val="28"/>
        </w:rPr>
        <w:t>3</w:t>
      </w:r>
      <w:r w:rsidR="007E1094" w:rsidRPr="00BD1D01">
        <w:rPr>
          <w:rFonts w:ascii="Times New Roman" w:hAnsi="Times New Roman" w:cs="Times New Roman"/>
          <w:sz w:val="28"/>
          <w:szCs w:val="28"/>
        </w:rPr>
        <w:t xml:space="preserve">. </w:t>
      </w:r>
      <w:r w:rsidR="007E1094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Гасанова М.А. Словарь табасаранских пословиц и поговорок. Махачкала, 2014.</w:t>
      </w:r>
    </w:p>
    <w:p w:rsidR="007E1094" w:rsidRPr="00BD1D01" w:rsidRDefault="00DC01DD" w:rsidP="00A11693">
      <w:pPr>
        <w:tabs>
          <w:tab w:val="left" w:pos="709"/>
          <w:tab w:val="left" w:pos="93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</w:pPr>
      <w:r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4</w:t>
      </w:r>
      <w:r w:rsidR="007E1094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 xml:space="preserve">. </w:t>
      </w:r>
      <w:proofErr w:type="spellStart"/>
      <w:r w:rsidR="007E1094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Загиров</w:t>
      </w:r>
      <w:proofErr w:type="spellEnd"/>
      <w:r w:rsidR="007E1094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 xml:space="preserve"> В.М., </w:t>
      </w:r>
      <w:proofErr w:type="spellStart"/>
      <w:r w:rsidR="007E1094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З</w:t>
      </w:r>
      <w:r w:rsidR="00C0363E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агиров</w:t>
      </w:r>
      <w:proofErr w:type="spellEnd"/>
      <w:r w:rsidR="00C0363E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 xml:space="preserve"> Н.В. Школьный русско-табасаранский </w:t>
      </w:r>
      <w:proofErr w:type="spellStart"/>
      <w:r w:rsidR="00C0363E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словарь</w:t>
      </w:r>
      <w:proofErr w:type="gramStart"/>
      <w:r w:rsidR="00C0363E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.М</w:t>
      </w:r>
      <w:proofErr w:type="gramEnd"/>
      <w:r w:rsidR="00C0363E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ахачкала</w:t>
      </w:r>
      <w:proofErr w:type="spellEnd"/>
      <w:r w:rsidR="00C0363E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: Издательство «Лотос»</w:t>
      </w:r>
      <w:r w:rsidR="00EA0379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, 2009.</w:t>
      </w:r>
    </w:p>
    <w:p w:rsidR="00EA0379" w:rsidRPr="00BD1D01" w:rsidRDefault="00DC01DD" w:rsidP="00A11693">
      <w:pPr>
        <w:tabs>
          <w:tab w:val="left" w:pos="709"/>
          <w:tab w:val="left" w:pos="93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</w:pPr>
      <w:r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5</w:t>
      </w:r>
      <w:r w:rsidR="00EA0379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. Курбанов М.М. Школьный терминологический словарь табасаранской литературы. Махачкала</w:t>
      </w:r>
      <w:r w:rsidR="00123A9B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: Формат, 2020.</w:t>
      </w:r>
    </w:p>
    <w:p w:rsidR="00123A9B" w:rsidRPr="00A11693" w:rsidRDefault="00DC01DD" w:rsidP="00A11693">
      <w:pPr>
        <w:tabs>
          <w:tab w:val="left" w:pos="709"/>
          <w:tab w:val="left" w:pos="93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</w:pPr>
      <w:r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6</w:t>
      </w:r>
      <w:r w:rsidR="004F2E79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 xml:space="preserve">. </w:t>
      </w:r>
      <w:proofErr w:type="spellStart"/>
      <w:r w:rsidR="004F2E79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Сафаралиев</w:t>
      </w:r>
      <w:proofErr w:type="spellEnd"/>
      <w:r w:rsidR="004F2E79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 xml:space="preserve"> Н.Э. </w:t>
      </w:r>
      <w:proofErr w:type="spellStart"/>
      <w:r w:rsidR="0031329F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Табасаранско</w:t>
      </w:r>
      <w:proofErr w:type="spellEnd"/>
      <w:r w:rsidR="0031329F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-русский  тематический словарь. Махачкала, 200</w:t>
      </w:r>
      <w:r w:rsidR="00C948F4" w:rsidRPr="00BD1D01">
        <w:rPr>
          <w:rFonts w:ascii="Times New Roman" w:hAnsi="Times New Roman" w:cs="Times New Roman"/>
          <w:color w:val="3A3A3A"/>
          <w:sz w:val="28"/>
          <w:szCs w:val="28"/>
          <w:shd w:val="clear" w:color="auto" w:fill="FFFFFF"/>
        </w:rPr>
        <w:t>8.</w:t>
      </w:r>
    </w:p>
    <w:p w:rsidR="00D977D7" w:rsidRPr="00BD1D01" w:rsidRDefault="00D977D7" w:rsidP="0074636C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>Периодические издания:</w:t>
      </w:r>
    </w:p>
    <w:p w:rsidR="00D977D7" w:rsidRPr="00BD1D01" w:rsidRDefault="00113C6D" w:rsidP="00A11693">
      <w:pPr>
        <w:tabs>
          <w:tab w:val="left" w:pos="709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1. </w:t>
      </w:r>
      <w:r w:rsidR="00CF27E6" w:rsidRPr="00BD1D01">
        <w:rPr>
          <w:rFonts w:ascii="Times New Roman" w:hAnsi="Times New Roman" w:cs="Times New Roman"/>
          <w:sz w:val="28"/>
          <w:szCs w:val="28"/>
        </w:rPr>
        <w:t>Детский журнал «</w:t>
      </w:r>
      <w:proofErr w:type="spellStart"/>
      <w:r w:rsidR="00CF27E6" w:rsidRPr="00BD1D01">
        <w:rPr>
          <w:rFonts w:ascii="Times New Roman" w:hAnsi="Times New Roman" w:cs="Times New Roman"/>
          <w:sz w:val="28"/>
          <w:szCs w:val="28"/>
        </w:rPr>
        <w:t>Ппази</w:t>
      </w:r>
      <w:proofErr w:type="spellEnd"/>
      <w:r w:rsidR="00D977D7" w:rsidRPr="00BD1D01">
        <w:rPr>
          <w:rFonts w:ascii="Times New Roman" w:hAnsi="Times New Roman" w:cs="Times New Roman"/>
          <w:sz w:val="28"/>
          <w:szCs w:val="28"/>
        </w:rPr>
        <w:t xml:space="preserve">» («Соколенок») на </w:t>
      </w:r>
      <w:r w:rsidR="00CF27E6" w:rsidRPr="00BD1D01">
        <w:rPr>
          <w:rFonts w:ascii="Times New Roman" w:hAnsi="Times New Roman" w:cs="Times New Roman"/>
          <w:sz w:val="28"/>
          <w:szCs w:val="28"/>
        </w:rPr>
        <w:t xml:space="preserve">табасаранском </w:t>
      </w:r>
      <w:r w:rsidR="00D977D7" w:rsidRPr="00BD1D01">
        <w:rPr>
          <w:rFonts w:ascii="Times New Roman" w:hAnsi="Times New Roman" w:cs="Times New Roman"/>
          <w:sz w:val="28"/>
          <w:szCs w:val="28"/>
        </w:rPr>
        <w:t>языке.</w:t>
      </w:r>
    </w:p>
    <w:p w:rsidR="00D977D7" w:rsidRPr="00BD1D01" w:rsidRDefault="00D977D7" w:rsidP="0074636C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>Федеральные информационные ресурсы:</w:t>
      </w:r>
    </w:p>
    <w:p w:rsidR="00113C6D" w:rsidRPr="00BD1D01" w:rsidRDefault="00113C6D" w:rsidP="00A11693">
      <w:pPr>
        <w:tabs>
          <w:tab w:val="left" w:pos="709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1. </w:t>
      </w:r>
      <w:r w:rsidR="00D977D7" w:rsidRPr="00BD1D01">
        <w:rPr>
          <w:rFonts w:ascii="Times New Roman" w:hAnsi="Times New Roman" w:cs="Times New Roman"/>
          <w:sz w:val="28"/>
          <w:szCs w:val="28"/>
        </w:rPr>
        <w:t xml:space="preserve">Фонд сохранения и изучения родных языков народов </w:t>
      </w:r>
      <w:proofErr w:type="gramStart"/>
      <w:r w:rsidR="00D977D7" w:rsidRPr="00BD1D01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="00D977D7" w:rsidRPr="00BD1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7D7" w:rsidRPr="00BD1D01" w:rsidRDefault="00D977D7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Федерации (родные </w:t>
      </w:r>
      <w:proofErr w:type="spellStart"/>
      <w:r w:rsidRPr="00BD1D01">
        <w:rPr>
          <w:rFonts w:ascii="Times New Roman" w:hAnsi="Times New Roman" w:cs="Times New Roman"/>
          <w:sz w:val="28"/>
          <w:szCs w:val="28"/>
        </w:rPr>
        <w:t>языки</w:t>
      </w:r>
      <w:proofErr w:type="gramStart"/>
      <w:r w:rsidRPr="00BD1D0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D1D01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>), (дата обращения: 07. 03. 2020).</w:t>
      </w:r>
    </w:p>
    <w:p w:rsidR="00D977D7" w:rsidRPr="00BD1D01" w:rsidRDefault="00113C6D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 2. </w:t>
      </w:r>
      <w:proofErr w:type="gramStart"/>
      <w:r w:rsidR="00D977D7" w:rsidRPr="00BD1D01">
        <w:rPr>
          <w:rFonts w:ascii="Times New Roman" w:hAnsi="Times New Roman" w:cs="Times New Roman"/>
          <w:sz w:val="28"/>
          <w:szCs w:val="28"/>
        </w:rPr>
        <w:t xml:space="preserve">Единое окно доступа к информационным ресурсам window.edu.ru </w:t>
      </w:r>
      <w:proofErr w:type="spellStart"/>
      <w:r w:rsidR="00D977D7" w:rsidRPr="00BD1D01">
        <w:rPr>
          <w:rFonts w:ascii="Times New Roman" w:hAnsi="Times New Roman" w:cs="Times New Roman"/>
          <w:sz w:val="28"/>
          <w:szCs w:val="28"/>
        </w:rPr>
        <w:t>resource</w:t>
      </w:r>
      <w:proofErr w:type="spellEnd"/>
      <w:r w:rsidR="00D977D7" w:rsidRPr="00BD1D01">
        <w:rPr>
          <w:rFonts w:ascii="Times New Roman" w:hAnsi="Times New Roman" w:cs="Times New Roman"/>
          <w:sz w:val="28"/>
          <w:szCs w:val="28"/>
        </w:rPr>
        <w:t>/242/1242)(дата обращения: 07. 03. 2020).</w:t>
      </w:r>
      <w:proofErr w:type="gramEnd"/>
    </w:p>
    <w:p w:rsidR="00D977D7" w:rsidRPr="00BD1D01" w:rsidRDefault="006C3858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lastRenderedPageBreak/>
        <w:t xml:space="preserve">         3. </w:t>
      </w:r>
      <w:r w:rsidR="00D977D7" w:rsidRPr="00BD1D01">
        <w:rPr>
          <w:rFonts w:ascii="Times New Roman" w:hAnsi="Times New Roman" w:cs="Times New Roman"/>
          <w:sz w:val="28"/>
          <w:szCs w:val="28"/>
        </w:rPr>
        <w:t>Единый банк педагогических практик преподавания родных языков народов России // URL:</w:t>
      </w:r>
      <w:r w:rsidR="00D977D7" w:rsidRPr="00BD1D01">
        <w:rPr>
          <w:rFonts w:ascii="Times New Roman" w:hAnsi="Times New Roman" w:cs="Times New Roman"/>
          <w:sz w:val="28"/>
          <w:szCs w:val="28"/>
          <w:u w:val="single"/>
        </w:rPr>
        <w:t>http://xn--80aab4aibbttky.xn--p1ai/</w:t>
      </w:r>
      <w:r w:rsidR="00D977D7" w:rsidRPr="00BD1D01">
        <w:rPr>
          <w:rFonts w:ascii="Times New Roman" w:hAnsi="Times New Roman" w:cs="Times New Roman"/>
          <w:sz w:val="28"/>
          <w:szCs w:val="28"/>
        </w:rPr>
        <w:t xml:space="preserve"> (дата обращения: 07. 03. 2020).</w:t>
      </w:r>
    </w:p>
    <w:p w:rsidR="00D977D7" w:rsidRPr="00BD1D01" w:rsidRDefault="006C3858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4. </w:t>
      </w:r>
      <w:proofErr w:type="spellStart"/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>Стихи</w:t>
      </w:r>
      <w:proofErr w:type="gramStart"/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spellEnd"/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// URL: </w:t>
      </w:r>
      <w:r w:rsidR="00D977D7" w:rsidRPr="00BD1D0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https://www.stihi.ru/</w:t>
      </w:r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07. 03. 2020).</w:t>
      </w:r>
    </w:p>
    <w:p w:rsidR="008A21A1" w:rsidRPr="00BD1D01" w:rsidRDefault="006C3858" w:rsidP="00A11693">
      <w:pPr>
        <w:tabs>
          <w:tab w:val="left" w:pos="102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5</w:t>
      </w:r>
      <w:r w:rsidR="0082685B" w:rsidRPr="00BD1D01">
        <w:rPr>
          <w:rFonts w:ascii="Times New Roman" w:hAnsi="Times New Roman" w:cs="Times New Roman"/>
          <w:sz w:val="28"/>
          <w:szCs w:val="28"/>
        </w:rPr>
        <w:t>. Единый банк педагогических практик преподавания родных языков народов России. //</w:t>
      </w:r>
      <w:r w:rsidR="0082685B" w:rsidRPr="00BD1D0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:  </w:t>
      </w:r>
      <w:hyperlink r:id="rId6" w:history="1">
        <w:r w:rsidR="0082685B" w:rsidRPr="00BD1D0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http://банкпрактик.рф/</w:t>
        </w:r>
      </w:hyperlink>
      <w:r w:rsidR="008A21A1" w:rsidRPr="00BD1D01">
        <w:rPr>
          <w:rFonts w:ascii="Times New Roman" w:hAnsi="Times New Roman" w:cs="Times New Roman"/>
          <w:sz w:val="28"/>
          <w:szCs w:val="28"/>
        </w:rPr>
        <w:t xml:space="preserve"> (дата обращения: 14.03.2020)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. </w:t>
      </w:r>
      <w:r w:rsidR="008A21A1" w:rsidRPr="00BD1D0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A21A1" w:rsidRPr="00BD1D01" w:rsidRDefault="008A21A1" w:rsidP="00A11693">
      <w:pPr>
        <w:tabs>
          <w:tab w:val="left" w:pos="102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6. </w:t>
      </w:r>
      <w:r w:rsidR="0082685B" w:rsidRPr="00BD1D01">
        <w:rPr>
          <w:rFonts w:ascii="Times New Roman" w:eastAsia="Times New Roman" w:hAnsi="Times New Roman" w:cs="Times New Roman"/>
          <w:spacing w:val="8"/>
          <w:sz w:val="28"/>
          <w:szCs w:val="28"/>
          <w:shd w:val="clear" w:color="auto" w:fill="FFFFFF"/>
        </w:rPr>
        <w:t>Федеральный государственный образовательный стандарт ООО // Сайт «Федеральный государственный стандарт». URL: standart.edu.ru</w:t>
      </w:r>
      <w:r w:rsidR="0082685B" w:rsidRPr="00BD1D01">
        <w:rPr>
          <w:rFonts w:ascii="Times New Roman" w:hAnsi="Times New Roman" w:cs="Times New Roman"/>
          <w:spacing w:val="8"/>
          <w:sz w:val="28"/>
          <w:szCs w:val="28"/>
          <w:shd w:val="clear" w:color="auto" w:fill="FFFFFF"/>
        </w:rPr>
        <w:t xml:space="preserve"> 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 (дата обращения: 8.02.2021).</w:t>
      </w:r>
    </w:p>
    <w:p w:rsidR="0082685B" w:rsidRPr="00BD1D01" w:rsidRDefault="008A21A1" w:rsidP="00A11693">
      <w:pPr>
        <w:tabs>
          <w:tab w:val="left" w:pos="102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7</w:t>
      </w:r>
      <w:r w:rsidR="0082685B" w:rsidRPr="00BD1D01">
        <w:rPr>
          <w:rFonts w:ascii="Times New Roman" w:hAnsi="Times New Roman" w:cs="Times New Roman"/>
          <w:sz w:val="28"/>
          <w:szCs w:val="28"/>
        </w:rPr>
        <w:t>. Примерная образовательная программа по табасаранской литературе для 5–9 классов. //</w:t>
      </w:r>
      <w:r w:rsidR="0082685B" w:rsidRPr="00BD1D0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:  </w:t>
      </w:r>
      <w:hyperlink r:id="rId7" w:history="1">
        <w:r w:rsidR="0082685B" w:rsidRPr="00BD1D0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http://dniip.ru/</w:t>
        </w:r>
      </w:hyperlink>
      <w:r w:rsidR="0082685B" w:rsidRPr="00BD1D01">
        <w:rPr>
          <w:rFonts w:ascii="Times New Roman" w:hAnsi="Times New Roman" w:cs="Times New Roman"/>
          <w:sz w:val="28"/>
          <w:szCs w:val="28"/>
        </w:rPr>
        <w:t xml:space="preserve"> (дата обращения: 15.01.2021).</w:t>
      </w:r>
    </w:p>
    <w:p w:rsidR="0082685B" w:rsidRPr="00BD1D01" w:rsidRDefault="005A52F2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8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. </w:t>
      </w:r>
      <w:r w:rsidR="0082685B" w:rsidRPr="00BD1D01">
        <w:rPr>
          <w:rFonts w:ascii="Times New Roman" w:hAnsi="Times New Roman" w:cs="Times New Roman"/>
          <w:spacing w:val="8"/>
          <w:sz w:val="28"/>
          <w:szCs w:val="28"/>
        </w:rPr>
        <w:t xml:space="preserve">Концепция духовно-нравственного развития и воспитания личности гражданина России. – </w:t>
      </w:r>
      <w:r w:rsidR="0082685B" w:rsidRPr="00BD1D01">
        <w:rPr>
          <w:rFonts w:ascii="Times New Roman" w:hAnsi="Times New Roman" w:cs="Times New Roman"/>
          <w:sz w:val="28"/>
          <w:szCs w:val="28"/>
        </w:rPr>
        <w:t>//</w:t>
      </w:r>
      <w:r w:rsidR="0082685B" w:rsidRPr="00BD1D0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:  </w:t>
      </w:r>
      <w:r w:rsidR="0082685B" w:rsidRPr="00BD1D01">
        <w:rPr>
          <w:rFonts w:ascii="Times New Roman" w:hAnsi="Times New Roman" w:cs="Times New Roman"/>
          <w:spacing w:val="8"/>
          <w:sz w:val="28"/>
          <w:szCs w:val="28"/>
        </w:rPr>
        <w:t xml:space="preserve">ttps://www.twirpx.com/file/521115/ </w:t>
      </w:r>
      <w:r w:rsidR="0082685B" w:rsidRPr="00BD1D01">
        <w:rPr>
          <w:rFonts w:ascii="Times New Roman" w:hAnsi="Times New Roman" w:cs="Times New Roman"/>
          <w:sz w:val="28"/>
          <w:szCs w:val="28"/>
        </w:rPr>
        <w:t>(дата обращения: 18.01.2021).</w:t>
      </w:r>
    </w:p>
    <w:p w:rsidR="0082685B" w:rsidRPr="00BD1D01" w:rsidRDefault="005A52F2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9</w:t>
      </w:r>
      <w:r w:rsidR="0082685B" w:rsidRPr="00BD1D01">
        <w:rPr>
          <w:rFonts w:ascii="Times New Roman" w:hAnsi="Times New Roman" w:cs="Times New Roman"/>
          <w:sz w:val="28"/>
          <w:szCs w:val="28"/>
        </w:rPr>
        <w:t>. Содержание литературного образования и методика изучения табасаранской литературы в 5 классе дагестанской общеобразовательной школы по ФГОС. //</w:t>
      </w:r>
      <w:r w:rsidR="0082685B" w:rsidRPr="00BD1D0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:  </w:t>
      </w:r>
      <w:hyperlink r:id="rId8" w:history="1">
        <w:r w:rsidR="0082685B" w:rsidRPr="00BD1D0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http://dniip.ru/</w:t>
        </w:r>
      </w:hyperlink>
      <w:r w:rsidR="0082685B" w:rsidRPr="00BD1D01">
        <w:rPr>
          <w:rFonts w:ascii="Times New Roman" w:hAnsi="Times New Roman" w:cs="Times New Roman"/>
          <w:sz w:val="28"/>
          <w:szCs w:val="28"/>
        </w:rPr>
        <w:t xml:space="preserve"> (дата обращения: 1.02.2021).</w:t>
      </w:r>
    </w:p>
    <w:p w:rsidR="0082685B" w:rsidRPr="00BD1D01" w:rsidRDefault="005A52F2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10. </w:t>
      </w:r>
      <w:r w:rsidR="0082685B" w:rsidRPr="00BD1D01">
        <w:rPr>
          <w:rFonts w:ascii="Times New Roman" w:hAnsi="Times New Roman" w:cs="Times New Roman"/>
          <w:sz w:val="28"/>
          <w:szCs w:val="28"/>
        </w:rPr>
        <w:t>Содержание литературного образования и методика изучения табасаранской литературы в 6-7 классах дагестанской общеобразовательной школы по ФГОС. //</w:t>
      </w:r>
      <w:r w:rsidR="0082685B" w:rsidRPr="00BD1D0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:  </w:t>
      </w:r>
      <w:hyperlink r:id="rId9" w:history="1">
        <w:r w:rsidR="0082685B" w:rsidRPr="00BD1D0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http://dniip.ru/</w:t>
        </w:r>
      </w:hyperlink>
      <w:r w:rsidR="0082685B" w:rsidRPr="00BD1D01">
        <w:rPr>
          <w:rFonts w:ascii="Times New Roman" w:hAnsi="Times New Roman" w:cs="Times New Roman"/>
          <w:sz w:val="28"/>
          <w:szCs w:val="28"/>
        </w:rPr>
        <w:t xml:space="preserve"> (дата обращения: 1.02.2021).</w:t>
      </w:r>
    </w:p>
    <w:p w:rsidR="0082685B" w:rsidRPr="00BD1D01" w:rsidRDefault="005A52F2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11</w:t>
      </w:r>
      <w:r w:rsidR="0082685B" w:rsidRPr="00BD1D01">
        <w:rPr>
          <w:rFonts w:ascii="Times New Roman" w:hAnsi="Times New Roman" w:cs="Times New Roman"/>
          <w:sz w:val="28"/>
          <w:szCs w:val="28"/>
        </w:rPr>
        <w:t>. Содержание литературного образования и методика изучения табасаранской литературы в 8-9 классах дагестанской общеобразовательной школы по ФГОС. //</w:t>
      </w:r>
      <w:r w:rsidR="0082685B" w:rsidRPr="00BD1D0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="0082685B" w:rsidRPr="00BD1D0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http://dniip.ru/</w:t>
        </w:r>
      </w:hyperlink>
      <w:r w:rsidR="0082685B" w:rsidRPr="00BD1D01">
        <w:rPr>
          <w:rFonts w:ascii="Times New Roman" w:hAnsi="Times New Roman" w:cs="Times New Roman"/>
          <w:sz w:val="28"/>
          <w:szCs w:val="28"/>
        </w:rPr>
        <w:t xml:space="preserve"> (дата обращения: 1.02.2021).</w:t>
      </w:r>
    </w:p>
    <w:p w:rsidR="0082685B" w:rsidRPr="00BD1D01" w:rsidRDefault="005A52F2" w:rsidP="00A11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12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. </w:t>
      </w:r>
      <w:r w:rsidR="0082685B" w:rsidRPr="00BD1D0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82685B" w:rsidRPr="00BD1D01">
        <w:rPr>
          <w:rFonts w:ascii="Times New Roman" w:hAnsi="Times New Roman" w:cs="Times New Roman"/>
          <w:sz w:val="28"/>
          <w:szCs w:val="28"/>
        </w:rPr>
        <w:t>удиокниги</w:t>
      </w:r>
      <w:proofErr w:type="spellEnd"/>
      <w:r w:rsidR="0082685B" w:rsidRPr="00BD1D0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82685B" w:rsidRPr="00BD1D01">
        <w:rPr>
          <w:rFonts w:ascii="Times New Roman" w:hAnsi="Times New Roman" w:cs="Times New Roman"/>
          <w:sz w:val="28"/>
          <w:szCs w:val="28"/>
        </w:rPr>
        <w:t>родных  языках</w:t>
      </w:r>
      <w:proofErr w:type="gramEnd"/>
      <w:r w:rsidR="0082685B" w:rsidRPr="00BD1D01">
        <w:rPr>
          <w:rFonts w:ascii="Times New Roman" w:hAnsi="Times New Roman" w:cs="Times New Roman"/>
          <w:sz w:val="28"/>
          <w:szCs w:val="28"/>
        </w:rPr>
        <w:t>.  Сохраняем родные языки. //</w:t>
      </w:r>
      <w:r w:rsidR="0082685B" w:rsidRPr="00BD1D0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:  </w:t>
      </w:r>
      <w:hyperlink r:id="rId11" w:history="1">
        <w:r w:rsidR="0082685B" w:rsidRPr="00BD1D0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https://kasplingua.ru/</w:t>
        </w:r>
      </w:hyperlink>
      <w:r w:rsidR="0082685B" w:rsidRPr="00BD1D01">
        <w:rPr>
          <w:rFonts w:ascii="Times New Roman" w:hAnsi="Times New Roman" w:cs="Times New Roman"/>
          <w:sz w:val="28"/>
          <w:szCs w:val="28"/>
        </w:rPr>
        <w:t xml:space="preserve"> (дата обращения: 11.03.2021).</w:t>
      </w:r>
    </w:p>
    <w:p w:rsidR="00D977D7" w:rsidRPr="00BD1D01" w:rsidRDefault="00D977D7" w:rsidP="0074636C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b/>
          <w:sz w:val="28"/>
          <w:szCs w:val="28"/>
        </w:rPr>
        <w:t>Региональные информационные ресурсы:</w:t>
      </w:r>
    </w:p>
    <w:p w:rsidR="00D977D7" w:rsidRPr="00BD1D01" w:rsidRDefault="005A52F2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D977D7" w:rsidRPr="00BD1D01">
        <w:rPr>
          <w:rFonts w:ascii="Times New Roman" w:hAnsi="Times New Roman" w:cs="Times New Roman"/>
          <w:sz w:val="28"/>
          <w:szCs w:val="28"/>
        </w:rPr>
        <w:t>Государственное бюджетное учреждение «</w:t>
      </w:r>
      <w:proofErr w:type="gramStart"/>
      <w:r w:rsidR="00D977D7" w:rsidRPr="00BD1D01">
        <w:rPr>
          <w:rFonts w:ascii="Times New Roman" w:hAnsi="Times New Roman" w:cs="Times New Roman"/>
          <w:sz w:val="28"/>
          <w:szCs w:val="28"/>
        </w:rPr>
        <w:t>Дагестанский</w:t>
      </w:r>
      <w:proofErr w:type="gramEnd"/>
      <w:r w:rsidR="00D977D7" w:rsidRPr="00BD1D01">
        <w:rPr>
          <w:rFonts w:ascii="Times New Roman" w:hAnsi="Times New Roman" w:cs="Times New Roman"/>
          <w:sz w:val="28"/>
          <w:szCs w:val="28"/>
        </w:rPr>
        <w:t xml:space="preserve"> научно-исследовательский </w:t>
      </w:r>
      <w:proofErr w:type="spellStart"/>
      <w:r w:rsidR="00D977D7" w:rsidRPr="00BD1D01">
        <w:rPr>
          <w:rFonts w:ascii="Times New Roman" w:hAnsi="Times New Roman" w:cs="Times New Roman"/>
          <w:sz w:val="28"/>
          <w:szCs w:val="28"/>
        </w:rPr>
        <w:t>институтпедагогики</w:t>
      </w:r>
      <w:proofErr w:type="spellEnd"/>
      <w:r w:rsidR="00D977D7" w:rsidRPr="00BD1D01">
        <w:rPr>
          <w:rFonts w:ascii="Times New Roman" w:hAnsi="Times New Roman" w:cs="Times New Roman"/>
          <w:sz w:val="28"/>
          <w:szCs w:val="28"/>
        </w:rPr>
        <w:t xml:space="preserve"> им. А. А. Тахо-Годи» // URL: http://xn--d1aiasm.xn--p1ai/ (ДНИИП. </w:t>
      </w:r>
      <w:proofErr w:type="spellStart"/>
      <w:r w:rsidR="00D977D7" w:rsidRPr="00BD1D01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="00D977D7" w:rsidRPr="00BD1D01">
        <w:rPr>
          <w:rFonts w:ascii="Times New Roman" w:hAnsi="Times New Roman" w:cs="Times New Roman"/>
          <w:sz w:val="28"/>
          <w:szCs w:val="28"/>
        </w:rPr>
        <w:t>) (дата обращения: 05. 03. 2020).</w:t>
      </w:r>
    </w:p>
    <w:p w:rsidR="00D977D7" w:rsidRPr="00BD1D01" w:rsidRDefault="005A52F2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   2. </w:t>
      </w:r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Национальная библиотека Республики Дагестан им. Расула Гамзатова // URL: </w:t>
      </w:r>
      <w:hyperlink r:id="rId12">
        <w:r w:rsidR="00D977D7" w:rsidRPr="00BD1D01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http://lib05.ru/</w:t>
        </w:r>
      </w:hyperlink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05. 03. 2020).</w:t>
      </w:r>
    </w:p>
    <w:p w:rsidR="00D977D7" w:rsidRPr="00BD1D01" w:rsidRDefault="005A52F2" w:rsidP="00A1169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3. </w:t>
      </w:r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Национальный музей Республики Дагестан им. А. </w:t>
      </w:r>
      <w:proofErr w:type="gramStart"/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>Тахо-Годи</w:t>
      </w:r>
      <w:proofErr w:type="gramEnd"/>
      <w:r w:rsidR="00D977D7" w:rsidRPr="00BD1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URL: http://www.museum.ru/M1205 (дата обращения: 05. 03. 2020).</w:t>
      </w:r>
    </w:p>
    <w:p w:rsidR="0082685B" w:rsidRPr="00BD1D01" w:rsidRDefault="005A52F2" w:rsidP="00A11693">
      <w:pPr>
        <w:tabs>
          <w:tab w:val="left" w:pos="13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 4. 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 Дом-музей Р. Гамзатова (с. </w:t>
      </w:r>
      <w:proofErr w:type="spellStart"/>
      <w:r w:rsidR="0082685B" w:rsidRPr="00BD1D01">
        <w:rPr>
          <w:rFonts w:ascii="Times New Roman" w:hAnsi="Times New Roman" w:cs="Times New Roman"/>
          <w:sz w:val="28"/>
          <w:szCs w:val="28"/>
        </w:rPr>
        <w:t>Цада</w:t>
      </w:r>
      <w:proofErr w:type="spellEnd"/>
      <w:r w:rsidR="0082685B" w:rsidRPr="00BD1D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85B" w:rsidRPr="00BD1D01">
        <w:rPr>
          <w:rFonts w:ascii="Times New Roman" w:hAnsi="Times New Roman" w:cs="Times New Roman"/>
          <w:sz w:val="28"/>
          <w:szCs w:val="28"/>
        </w:rPr>
        <w:t>Хунзахского</w:t>
      </w:r>
      <w:proofErr w:type="spellEnd"/>
      <w:r w:rsidR="0082685B" w:rsidRPr="00BD1D01">
        <w:rPr>
          <w:rFonts w:ascii="Times New Roman" w:hAnsi="Times New Roman" w:cs="Times New Roman"/>
          <w:sz w:val="28"/>
          <w:szCs w:val="28"/>
        </w:rPr>
        <w:t xml:space="preserve"> района).</w:t>
      </w:r>
    </w:p>
    <w:p w:rsidR="00BD1D01" w:rsidRPr="00BD1D01" w:rsidRDefault="005A52F2" w:rsidP="00A11693">
      <w:pPr>
        <w:tabs>
          <w:tab w:val="left" w:pos="13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 xml:space="preserve">         5. 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 Кабинет-музей Р. Гамзатова в Союзе Писателей Дагестана (г. Махачкала, ул. У. Буйнакского).</w:t>
      </w:r>
    </w:p>
    <w:p w:rsidR="0082685B" w:rsidRPr="00BD1D01" w:rsidRDefault="00BD1D01" w:rsidP="00A11693">
      <w:pPr>
        <w:tabs>
          <w:tab w:val="left" w:pos="13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kern w:val="36"/>
          <w:sz w:val="28"/>
          <w:szCs w:val="28"/>
        </w:rPr>
        <w:t xml:space="preserve">           6</w:t>
      </w:r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. Литературно-мемориальный Музей Г.</w:t>
      </w:r>
      <w:r w:rsidR="0082685B" w:rsidRPr="00BD1D0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Цадасы</w:t>
      </w:r>
      <w:proofErr w:type="spellEnd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 (с. </w:t>
      </w:r>
      <w:proofErr w:type="spellStart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Цада</w:t>
      </w:r>
      <w:proofErr w:type="spellEnd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Хунзахского</w:t>
      </w:r>
      <w:proofErr w:type="spellEnd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 района).</w:t>
      </w:r>
    </w:p>
    <w:p w:rsidR="0082685B" w:rsidRPr="00BD1D01" w:rsidRDefault="00BD1D01" w:rsidP="00A11693">
      <w:p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kern w:val="36"/>
          <w:sz w:val="28"/>
          <w:szCs w:val="28"/>
        </w:rPr>
        <w:t xml:space="preserve">           7</w:t>
      </w:r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. Литературно-мемориальный Дом-музей С.</w:t>
      </w:r>
      <w:r w:rsidR="0082685B" w:rsidRPr="00BD1D0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Стальского</w:t>
      </w:r>
      <w:proofErr w:type="spellEnd"/>
      <w:r w:rsidRPr="00BD1D01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="0082685B" w:rsidRPr="00BD1D01">
        <w:rPr>
          <w:rFonts w:ascii="Times New Roman" w:hAnsi="Times New Roman" w:cs="Times New Roman"/>
          <w:sz w:val="28"/>
          <w:szCs w:val="28"/>
        </w:rPr>
        <w:t>Ашагасталь</w:t>
      </w:r>
      <w:proofErr w:type="spellEnd"/>
      <w:r w:rsidR="0082685B" w:rsidRPr="00BD1D01">
        <w:rPr>
          <w:rFonts w:ascii="Times New Roman" w:hAnsi="Times New Roman" w:cs="Times New Roman"/>
          <w:sz w:val="28"/>
          <w:szCs w:val="28"/>
        </w:rPr>
        <w:t xml:space="preserve"> Сулейман - </w:t>
      </w:r>
      <w:proofErr w:type="spellStart"/>
      <w:r w:rsidR="0082685B" w:rsidRPr="00BD1D01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="0082685B" w:rsidRPr="00BD1D01">
        <w:rPr>
          <w:rFonts w:ascii="Times New Roman" w:hAnsi="Times New Roman" w:cs="Times New Roman"/>
          <w:sz w:val="28"/>
          <w:szCs w:val="28"/>
        </w:rPr>
        <w:t xml:space="preserve"> района).</w:t>
      </w:r>
    </w:p>
    <w:p w:rsidR="0082685B" w:rsidRPr="00BD1D01" w:rsidRDefault="00BD1D01" w:rsidP="00A116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kern w:val="36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8</w:t>
      </w:r>
      <w:r w:rsidR="0082685B" w:rsidRPr="00BD1D01">
        <w:rPr>
          <w:rFonts w:ascii="Times New Roman" w:hAnsi="Times New Roman" w:cs="Times New Roman"/>
          <w:sz w:val="28"/>
          <w:szCs w:val="28"/>
        </w:rPr>
        <w:t>. Дом народного творчества (Махачкала, ул. О. Кошевого).</w:t>
      </w:r>
    </w:p>
    <w:p w:rsidR="0082685B" w:rsidRPr="00BD1D01" w:rsidRDefault="00BD1D01" w:rsidP="00A11693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9</w:t>
      </w:r>
      <w:r w:rsidR="0082685B" w:rsidRPr="00BD1D01">
        <w:rPr>
          <w:rFonts w:ascii="Times New Roman" w:hAnsi="Times New Roman" w:cs="Times New Roman"/>
          <w:sz w:val="28"/>
          <w:szCs w:val="28"/>
        </w:rPr>
        <w:t>. Дагестанский музей изобразительных искусств П. С. Гамзатовой (г. Махачкала, ул. М. Горького).</w:t>
      </w:r>
    </w:p>
    <w:p w:rsidR="0082685B" w:rsidRPr="00BD1D01" w:rsidRDefault="00BD1D01" w:rsidP="00A11693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10</w:t>
      </w:r>
      <w:r w:rsidR="0082685B" w:rsidRPr="00BD1D01">
        <w:rPr>
          <w:rFonts w:ascii="Times New Roman" w:hAnsi="Times New Roman" w:cs="Times New Roman"/>
          <w:sz w:val="28"/>
          <w:szCs w:val="28"/>
        </w:rPr>
        <w:t xml:space="preserve">. Театр поэзии от Пушкина до Гамзатова </w:t>
      </w:r>
      <w:r w:rsidR="0082685B" w:rsidRPr="00BD1D01">
        <w:rPr>
          <w:rFonts w:ascii="Times New Roman" w:hAnsi="Times New Roman" w:cs="Times New Roman"/>
          <w:color w:val="222222"/>
          <w:sz w:val="28"/>
          <w:szCs w:val="28"/>
        </w:rPr>
        <w:t>(г. Махачкала, проспект Р. Гамзатова).</w:t>
      </w:r>
    </w:p>
    <w:p w:rsidR="0082685B" w:rsidRPr="00BD1D01" w:rsidRDefault="00BD1D01" w:rsidP="00A11693">
      <w:pPr>
        <w:tabs>
          <w:tab w:val="left" w:pos="1305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BD1D01">
        <w:rPr>
          <w:rFonts w:ascii="Times New Roman" w:hAnsi="Times New Roman" w:cs="Times New Roman"/>
          <w:color w:val="222222"/>
          <w:sz w:val="28"/>
          <w:szCs w:val="28"/>
        </w:rPr>
        <w:t>11</w:t>
      </w:r>
      <w:r w:rsidR="0082685B" w:rsidRPr="00BD1D01">
        <w:rPr>
          <w:rFonts w:ascii="Times New Roman" w:hAnsi="Times New Roman" w:cs="Times New Roman"/>
          <w:color w:val="222222"/>
          <w:sz w:val="28"/>
          <w:szCs w:val="28"/>
        </w:rPr>
        <w:t>. Дагестанский краеведческий музей (г. Махачкала, ул.</w:t>
      </w:r>
      <w:r w:rsidR="0082685B" w:rsidRPr="00BD1D01">
        <w:rPr>
          <w:rFonts w:ascii="Times New Roman" w:hAnsi="Times New Roman" w:cs="Times New Roman"/>
          <w:sz w:val="28"/>
          <w:szCs w:val="28"/>
        </w:rPr>
        <w:t> </w:t>
      </w:r>
      <w:r w:rsidR="0082685B" w:rsidRPr="00BD1D01">
        <w:rPr>
          <w:rFonts w:ascii="Times New Roman" w:hAnsi="Times New Roman" w:cs="Times New Roman"/>
          <w:color w:val="222222"/>
          <w:sz w:val="28"/>
          <w:szCs w:val="28"/>
        </w:rPr>
        <w:t>Р.</w:t>
      </w:r>
      <w:r w:rsidR="0082685B" w:rsidRPr="00BD1D01">
        <w:rPr>
          <w:rFonts w:ascii="Times New Roman" w:hAnsi="Times New Roman" w:cs="Times New Roman"/>
          <w:sz w:val="28"/>
          <w:szCs w:val="28"/>
        </w:rPr>
        <w:t> </w:t>
      </w:r>
      <w:r w:rsidR="0082685B" w:rsidRPr="00BD1D01">
        <w:rPr>
          <w:rFonts w:ascii="Times New Roman" w:hAnsi="Times New Roman" w:cs="Times New Roman"/>
          <w:color w:val="222222"/>
          <w:sz w:val="28"/>
          <w:szCs w:val="28"/>
        </w:rPr>
        <w:t>Гамзатова).</w:t>
      </w:r>
    </w:p>
    <w:p w:rsidR="0082685B" w:rsidRPr="00BD1D01" w:rsidRDefault="00BD1D01" w:rsidP="00A116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sz w:val="28"/>
          <w:szCs w:val="28"/>
        </w:rPr>
        <w:t>12</w:t>
      </w:r>
      <w:r w:rsidR="0082685B" w:rsidRPr="00BD1D01">
        <w:rPr>
          <w:rFonts w:ascii="Times New Roman" w:hAnsi="Times New Roman" w:cs="Times New Roman"/>
          <w:sz w:val="28"/>
          <w:szCs w:val="28"/>
        </w:rPr>
        <w:t>. Дербентский государственный историко-архитектурный и художественный музей-заповедник (г. Дербент).</w:t>
      </w:r>
    </w:p>
    <w:p w:rsidR="0082685B" w:rsidRPr="00BD1D01" w:rsidRDefault="00BD1D01" w:rsidP="00A11693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BD1D01">
        <w:rPr>
          <w:rFonts w:ascii="Times New Roman" w:hAnsi="Times New Roman" w:cs="Times New Roman"/>
          <w:kern w:val="36"/>
          <w:sz w:val="28"/>
          <w:szCs w:val="28"/>
        </w:rPr>
        <w:t>13</w:t>
      </w:r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. Литературно-мемориальный Дом-музей М. </w:t>
      </w:r>
      <w:proofErr w:type="spellStart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Шамхалова</w:t>
      </w:r>
      <w:proofErr w:type="spellEnd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 (с. </w:t>
      </w:r>
      <w:proofErr w:type="spellStart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Хив</w:t>
      </w:r>
      <w:proofErr w:type="spellEnd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Хивского</w:t>
      </w:r>
      <w:proofErr w:type="spellEnd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 района).</w:t>
      </w:r>
    </w:p>
    <w:p w:rsidR="0082685B" w:rsidRPr="00BD1D01" w:rsidRDefault="00BD1D01" w:rsidP="00A11693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D01">
        <w:rPr>
          <w:rFonts w:ascii="Times New Roman" w:hAnsi="Times New Roman" w:cs="Times New Roman"/>
          <w:kern w:val="36"/>
          <w:sz w:val="28"/>
          <w:szCs w:val="28"/>
        </w:rPr>
        <w:t>14</w:t>
      </w:r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. Литературно-мемориальный Дом-музей М. </w:t>
      </w:r>
      <w:proofErr w:type="spellStart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>Калукского</w:t>
      </w:r>
      <w:proofErr w:type="spellEnd"/>
      <w:r w:rsidR="0082685B" w:rsidRPr="00BD1D01">
        <w:rPr>
          <w:rFonts w:ascii="Times New Roman" w:hAnsi="Times New Roman" w:cs="Times New Roman"/>
          <w:kern w:val="36"/>
          <w:sz w:val="28"/>
          <w:szCs w:val="28"/>
        </w:rPr>
        <w:t xml:space="preserve"> (с. Хучни Табасаранского района).</w:t>
      </w:r>
    </w:p>
    <w:p w:rsidR="003C3015" w:rsidRPr="00BD1D01" w:rsidRDefault="003C3015" w:rsidP="00A11693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C3015" w:rsidRPr="00BD1D01" w:rsidSect="00F67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 No9 L">
    <w:altName w:val="MS Mincho"/>
    <w:charset w:val="80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1A1"/>
    <w:multiLevelType w:val="hybridMultilevel"/>
    <w:tmpl w:val="CEAE7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C09FF"/>
    <w:multiLevelType w:val="hybridMultilevel"/>
    <w:tmpl w:val="54663D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2">
    <w:nsid w:val="1D742143"/>
    <w:multiLevelType w:val="hybridMultilevel"/>
    <w:tmpl w:val="EBF0D85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257122BF"/>
    <w:multiLevelType w:val="hybridMultilevel"/>
    <w:tmpl w:val="87568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986213"/>
    <w:multiLevelType w:val="hybridMultilevel"/>
    <w:tmpl w:val="2146D7F4"/>
    <w:lvl w:ilvl="0" w:tplc="43907AC8">
      <w:start w:val="1"/>
      <w:numFmt w:val="decimal"/>
      <w:lvlText w:val="%1."/>
      <w:lvlJc w:val="left"/>
      <w:pPr>
        <w:ind w:left="1287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B740717"/>
    <w:multiLevelType w:val="hybridMultilevel"/>
    <w:tmpl w:val="6C82524C"/>
    <w:lvl w:ilvl="0" w:tplc="F1503B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65792E"/>
    <w:multiLevelType w:val="hybridMultilevel"/>
    <w:tmpl w:val="373A0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910DB3"/>
    <w:multiLevelType w:val="hybridMultilevel"/>
    <w:tmpl w:val="9D6E0666"/>
    <w:lvl w:ilvl="0" w:tplc="F1503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B868E8"/>
    <w:multiLevelType w:val="hybridMultilevel"/>
    <w:tmpl w:val="30FA56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4C47D9"/>
    <w:multiLevelType w:val="hybridMultilevel"/>
    <w:tmpl w:val="96500F22"/>
    <w:lvl w:ilvl="0" w:tplc="754EB09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E277E34"/>
    <w:multiLevelType w:val="hybridMultilevel"/>
    <w:tmpl w:val="36AE1AEC"/>
    <w:lvl w:ilvl="0" w:tplc="117C05A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6"/>
  </w:num>
  <w:num w:numId="6">
    <w:abstractNumId w:val="3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8F"/>
    <w:rsid w:val="0004579C"/>
    <w:rsid w:val="00053DCE"/>
    <w:rsid w:val="000658A3"/>
    <w:rsid w:val="00070852"/>
    <w:rsid w:val="000870C6"/>
    <w:rsid w:val="00097917"/>
    <w:rsid w:val="000A61A0"/>
    <w:rsid w:val="000A6673"/>
    <w:rsid w:val="000B0A39"/>
    <w:rsid w:val="000B7130"/>
    <w:rsid w:val="000C0A41"/>
    <w:rsid w:val="000C2DDF"/>
    <w:rsid w:val="000C359A"/>
    <w:rsid w:val="00103436"/>
    <w:rsid w:val="00113C6D"/>
    <w:rsid w:val="00115D4E"/>
    <w:rsid w:val="00123A9B"/>
    <w:rsid w:val="00127995"/>
    <w:rsid w:val="0013529B"/>
    <w:rsid w:val="001436F6"/>
    <w:rsid w:val="001A4B5B"/>
    <w:rsid w:val="001B329F"/>
    <w:rsid w:val="001B5AFF"/>
    <w:rsid w:val="001C5036"/>
    <w:rsid w:val="001D26AB"/>
    <w:rsid w:val="001D29C7"/>
    <w:rsid w:val="001D47F3"/>
    <w:rsid w:val="001E0269"/>
    <w:rsid w:val="001E03FE"/>
    <w:rsid w:val="001F75A0"/>
    <w:rsid w:val="00201EB9"/>
    <w:rsid w:val="00204E65"/>
    <w:rsid w:val="00233BAB"/>
    <w:rsid w:val="00233BDB"/>
    <w:rsid w:val="00272B43"/>
    <w:rsid w:val="00286E6F"/>
    <w:rsid w:val="00294211"/>
    <w:rsid w:val="00295BA8"/>
    <w:rsid w:val="002A7430"/>
    <w:rsid w:val="002C4602"/>
    <w:rsid w:val="002D7DBD"/>
    <w:rsid w:val="00300E09"/>
    <w:rsid w:val="0031329F"/>
    <w:rsid w:val="0031539C"/>
    <w:rsid w:val="00320BFC"/>
    <w:rsid w:val="00343D4C"/>
    <w:rsid w:val="003633A9"/>
    <w:rsid w:val="003675FB"/>
    <w:rsid w:val="003A1BA6"/>
    <w:rsid w:val="003A44CD"/>
    <w:rsid w:val="003B151E"/>
    <w:rsid w:val="003C3015"/>
    <w:rsid w:val="003C3335"/>
    <w:rsid w:val="003C440E"/>
    <w:rsid w:val="003C5B76"/>
    <w:rsid w:val="003C6E71"/>
    <w:rsid w:val="003D19DC"/>
    <w:rsid w:val="003F2ABA"/>
    <w:rsid w:val="0040764E"/>
    <w:rsid w:val="00412604"/>
    <w:rsid w:val="004127DC"/>
    <w:rsid w:val="00415E58"/>
    <w:rsid w:val="004267EF"/>
    <w:rsid w:val="00456539"/>
    <w:rsid w:val="00472674"/>
    <w:rsid w:val="00492BD1"/>
    <w:rsid w:val="004B4E0D"/>
    <w:rsid w:val="004C1C5A"/>
    <w:rsid w:val="004C2B02"/>
    <w:rsid w:val="004C42D5"/>
    <w:rsid w:val="004D30D5"/>
    <w:rsid w:val="004E16EE"/>
    <w:rsid w:val="004E68DC"/>
    <w:rsid w:val="004F0F61"/>
    <w:rsid w:val="004F2E79"/>
    <w:rsid w:val="004F471B"/>
    <w:rsid w:val="005001FA"/>
    <w:rsid w:val="00517F26"/>
    <w:rsid w:val="00536E05"/>
    <w:rsid w:val="005426DC"/>
    <w:rsid w:val="00543348"/>
    <w:rsid w:val="0058298E"/>
    <w:rsid w:val="00596CD6"/>
    <w:rsid w:val="005A4431"/>
    <w:rsid w:val="005A52F2"/>
    <w:rsid w:val="005C4106"/>
    <w:rsid w:val="005D466D"/>
    <w:rsid w:val="005F3A70"/>
    <w:rsid w:val="00604777"/>
    <w:rsid w:val="006144EB"/>
    <w:rsid w:val="00615C14"/>
    <w:rsid w:val="00622318"/>
    <w:rsid w:val="00657AEA"/>
    <w:rsid w:val="006829DD"/>
    <w:rsid w:val="006834B2"/>
    <w:rsid w:val="006A67B4"/>
    <w:rsid w:val="006C3858"/>
    <w:rsid w:val="006E3694"/>
    <w:rsid w:val="00702CD5"/>
    <w:rsid w:val="007130A1"/>
    <w:rsid w:val="00725815"/>
    <w:rsid w:val="00733805"/>
    <w:rsid w:val="0074636C"/>
    <w:rsid w:val="00756608"/>
    <w:rsid w:val="007728E5"/>
    <w:rsid w:val="007757DB"/>
    <w:rsid w:val="0078563D"/>
    <w:rsid w:val="00787943"/>
    <w:rsid w:val="007A223E"/>
    <w:rsid w:val="007B00F1"/>
    <w:rsid w:val="007E017A"/>
    <w:rsid w:val="007E1094"/>
    <w:rsid w:val="007E5465"/>
    <w:rsid w:val="007F06DE"/>
    <w:rsid w:val="007F5B75"/>
    <w:rsid w:val="0080413D"/>
    <w:rsid w:val="008072B6"/>
    <w:rsid w:val="0081649F"/>
    <w:rsid w:val="0082685B"/>
    <w:rsid w:val="008340DE"/>
    <w:rsid w:val="00841BA6"/>
    <w:rsid w:val="00841F29"/>
    <w:rsid w:val="00857679"/>
    <w:rsid w:val="0086125D"/>
    <w:rsid w:val="00861369"/>
    <w:rsid w:val="00867C0D"/>
    <w:rsid w:val="00875A89"/>
    <w:rsid w:val="008961EC"/>
    <w:rsid w:val="008A21A1"/>
    <w:rsid w:val="008B0E10"/>
    <w:rsid w:val="008C483B"/>
    <w:rsid w:val="008E5A29"/>
    <w:rsid w:val="008E6F3C"/>
    <w:rsid w:val="008F1155"/>
    <w:rsid w:val="008F198F"/>
    <w:rsid w:val="008F44FE"/>
    <w:rsid w:val="0093038B"/>
    <w:rsid w:val="0093190E"/>
    <w:rsid w:val="00933DF9"/>
    <w:rsid w:val="009376E2"/>
    <w:rsid w:val="009550A9"/>
    <w:rsid w:val="00956648"/>
    <w:rsid w:val="00964507"/>
    <w:rsid w:val="00993DFE"/>
    <w:rsid w:val="009975D5"/>
    <w:rsid w:val="009F7A70"/>
    <w:rsid w:val="00A04163"/>
    <w:rsid w:val="00A11693"/>
    <w:rsid w:val="00A13DE2"/>
    <w:rsid w:val="00A34B2E"/>
    <w:rsid w:val="00A51247"/>
    <w:rsid w:val="00A77ED3"/>
    <w:rsid w:val="00A86F57"/>
    <w:rsid w:val="00A97B7E"/>
    <w:rsid w:val="00AA1509"/>
    <w:rsid w:val="00AA5004"/>
    <w:rsid w:val="00AE1254"/>
    <w:rsid w:val="00AE4307"/>
    <w:rsid w:val="00B0147B"/>
    <w:rsid w:val="00B14FB0"/>
    <w:rsid w:val="00B22E47"/>
    <w:rsid w:val="00B305D3"/>
    <w:rsid w:val="00B412B6"/>
    <w:rsid w:val="00B64215"/>
    <w:rsid w:val="00B667E2"/>
    <w:rsid w:val="00B73B35"/>
    <w:rsid w:val="00B77F04"/>
    <w:rsid w:val="00B81334"/>
    <w:rsid w:val="00B90779"/>
    <w:rsid w:val="00BA199A"/>
    <w:rsid w:val="00BB07CB"/>
    <w:rsid w:val="00BB18EA"/>
    <w:rsid w:val="00BD1D01"/>
    <w:rsid w:val="00BD5544"/>
    <w:rsid w:val="00BE36A6"/>
    <w:rsid w:val="00BE4D3D"/>
    <w:rsid w:val="00BE6C3B"/>
    <w:rsid w:val="00C016AA"/>
    <w:rsid w:val="00C0363E"/>
    <w:rsid w:val="00C14F28"/>
    <w:rsid w:val="00C30631"/>
    <w:rsid w:val="00C45549"/>
    <w:rsid w:val="00C605FF"/>
    <w:rsid w:val="00C6463A"/>
    <w:rsid w:val="00C948F4"/>
    <w:rsid w:val="00CB514A"/>
    <w:rsid w:val="00CB60ED"/>
    <w:rsid w:val="00CD6D10"/>
    <w:rsid w:val="00CF27E6"/>
    <w:rsid w:val="00D03AF3"/>
    <w:rsid w:val="00D17389"/>
    <w:rsid w:val="00D25103"/>
    <w:rsid w:val="00D31237"/>
    <w:rsid w:val="00D41066"/>
    <w:rsid w:val="00D94182"/>
    <w:rsid w:val="00D977D7"/>
    <w:rsid w:val="00DC01DD"/>
    <w:rsid w:val="00DC057C"/>
    <w:rsid w:val="00DD0268"/>
    <w:rsid w:val="00E26266"/>
    <w:rsid w:val="00E31F22"/>
    <w:rsid w:val="00E34A83"/>
    <w:rsid w:val="00E44D17"/>
    <w:rsid w:val="00E52ED3"/>
    <w:rsid w:val="00E96AC0"/>
    <w:rsid w:val="00EA0379"/>
    <w:rsid w:val="00EC6310"/>
    <w:rsid w:val="00EF1C0E"/>
    <w:rsid w:val="00EF3952"/>
    <w:rsid w:val="00EF4973"/>
    <w:rsid w:val="00F1300C"/>
    <w:rsid w:val="00F132F7"/>
    <w:rsid w:val="00F35B69"/>
    <w:rsid w:val="00F529EA"/>
    <w:rsid w:val="00F614E4"/>
    <w:rsid w:val="00F6739F"/>
    <w:rsid w:val="00F67A26"/>
    <w:rsid w:val="00F90A21"/>
    <w:rsid w:val="00F92CD9"/>
    <w:rsid w:val="00F95CC8"/>
    <w:rsid w:val="00F971E8"/>
    <w:rsid w:val="00FB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7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0B713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aliases w:val="ITL List Paragraph,Цветной список - Акцент 13"/>
    <w:basedOn w:val="a"/>
    <w:link w:val="a4"/>
    <w:uiPriority w:val="99"/>
    <w:qFormat/>
    <w:rsid w:val="00B412B6"/>
    <w:pPr>
      <w:ind w:left="720"/>
      <w:contextualSpacing/>
    </w:pPr>
  </w:style>
  <w:style w:type="paragraph" w:customStyle="1" w:styleId="a8bullet2gif">
    <w:name w:val="a8bullet2.gif"/>
    <w:basedOn w:val="a"/>
    <w:rsid w:val="002C4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 + 9"/>
    <w:aliases w:val="5 pt,Курсив3,Основной текст (2) + 11"/>
    <w:uiPriority w:val="99"/>
    <w:rsid w:val="00D977D7"/>
    <w:rPr>
      <w:rFonts w:ascii="Times New Roman" w:hAnsi="Times New Roman" w:cs="Times New Roman"/>
      <w:b/>
      <w:bCs/>
      <w:i/>
      <w:iCs/>
      <w:sz w:val="19"/>
      <w:szCs w:val="19"/>
      <w:u w:val="none"/>
    </w:rPr>
  </w:style>
  <w:style w:type="character" w:customStyle="1" w:styleId="29pt">
    <w:name w:val="Основной текст (2) + 9 pt"/>
    <w:aliases w:val="Не полужирный5,Интервал 0 pt2"/>
    <w:uiPriority w:val="99"/>
    <w:rsid w:val="00D977D7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pple-converted-space">
    <w:name w:val="apple-converted-space"/>
    <w:rsid w:val="00415E58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4267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B77F04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99"/>
    <w:locked/>
    <w:rsid w:val="00C30631"/>
  </w:style>
  <w:style w:type="character" w:customStyle="1" w:styleId="a6">
    <w:name w:val="Основной текст_"/>
    <w:basedOn w:val="a0"/>
    <w:link w:val="2"/>
    <w:rsid w:val="00C3063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C30631"/>
    <w:pPr>
      <w:shd w:val="clear" w:color="auto" w:fill="FFFFFF"/>
      <w:spacing w:before="960" w:after="0" w:line="0" w:lineRule="atLeast"/>
      <w:ind w:hanging="1200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Zag11">
    <w:name w:val="Zag_11"/>
    <w:rsid w:val="00C30631"/>
    <w:rPr>
      <w:color w:val="000000"/>
      <w:w w:val="10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0631"/>
    <w:rPr>
      <w:rFonts w:ascii="Times New Roman" w:hAnsi="Times New Roman"/>
      <w:sz w:val="24"/>
      <w:u w:val="none"/>
      <w:effect w:val="none"/>
    </w:rPr>
  </w:style>
  <w:style w:type="paragraph" w:customStyle="1" w:styleId="20">
    <w:name w:val="Стиль2"/>
    <w:basedOn w:val="a"/>
    <w:rsid w:val="007B00F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32"/>
      <w:szCs w:val="28"/>
      <w:lang w:eastAsia="en-US"/>
    </w:rPr>
  </w:style>
  <w:style w:type="paragraph" w:styleId="a7">
    <w:name w:val="Normal (Web)"/>
    <w:basedOn w:val="a"/>
    <w:uiPriority w:val="99"/>
    <w:unhideWhenUsed/>
    <w:rsid w:val="00CD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7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0B713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aliases w:val="ITL List Paragraph,Цветной список - Акцент 13"/>
    <w:basedOn w:val="a"/>
    <w:link w:val="a4"/>
    <w:uiPriority w:val="99"/>
    <w:qFormat/>
    <w:rsid w:val="00B412B6"/>
    <w:pPr>
      <w:ind w:left="720"/>
      <w:contextualSpacing/>
    </w:pPr>
  </w:style>
  <w:style w:type="paragraph" w:customStyle="1" w:styleId="a8bullet2gif">
    <w:name w:val="a8bullet2.gif"/>
    <w:basedOn w:val="a"/>
    <w:rsid w:val="002C4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 + 9"/>
    <w:aliases w:val="5 pt,Курсив3,Основной текст (2) + 11"/>
    <w:uiPriority w:val="99"/>
    <w:rsid w:val="00D977D7"/>
    <w:rPr>
      <w:rFonts w:ascii="Times New Roman" w:hAnsi="Times New Roman" w:cs="Times New Roman"/>
      <w:b/>
      <w:bCs/>
      <w:i/>
      <w:iCs/>
      <w:sz w:val="19"/>
      <w:szCs w:val="19"/>
      <w:u w:val="none"/>
    </w:rPr>
  </w:style>
  <w:style w:type="character" w:customStyle="1" w:styleId="29pt">
    <w:name w:val="Основной текст (2) + 9 pt"/>
    <w:aliases w:val="Не полужирный5,Интервал 0 pt2"/>
    <w:uiPriority w:val="99"/>
    <w:rsid w:val="00D977D7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pple-converted-space">
    <w:name w:val="apple-converted-space"/>
    <w:rsid w:val="00415E58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4267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B77F04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99"/>
    <w:locked/>
    <w:rsid w:val="00C30631"/>
  </w:style>
  <w:style w:type="character" w:customStyle="1" w:styleId="a6">
    <w:name w:val="Основной текст_"/>
    <w:basedOn w:val="a0"/>
    <w:link w:val="2"/>
    <w:rsid w:val="00C3063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C30631"/>
    <w:pPr>
      <w:shd w:val="clear" w:color="auto" w:fill="FFFFFF"/>
      <w:spacing w:before="960" w:after="0" w:line="0" w:lineRule="atLeast"/>
      <w:ind w:hanging="1200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Zag11">
    <w:name w:val="Zag_11"/>
    <w:rsid w:val="00C30631"/>
    <w:rPr>
      <w:color w:val="000000"/>
      <w:w w:val="10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0631"/>
    <w:rPr>
      <w:rFonts w:ascii="Times New Roman" w:hAnsi="Times New Roman"/>
      <w:sz w:val="24"/>
      <w:u w:val="none"/>
      <w:effect w:val="none"/>
    </w:rPr>
  </w:style>
  <w:style w:type="paragraph" w:customStyle="1" w:styleId="20">
    <w:name w:val="Стиль2"/>
    <w:basedOn w:val="a"/>
    <w:rsid w:val="007B00F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32"/>
      <w:szCs w:val="28"/>
      <w:lang w:eastAsia="en-US"/>
    </w:rPr>
  </w:style>
  <w:style w:type="paragraph" w:styleId="a7">
    <w:name w:val="Normal (Web)"/>
    <w:basedOn w:val="a"/>
    <w:uiPriority w:val="99"/>
    <w:unhideWhenUsed/>
    <w:rsid w:val="00CD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nii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niip.ru/" TargetMode="External"/><Relationship Id="rId12" Type="http://schemas.openxmlformats.org/officeDocument/2006/relationships/hyperlink" Target="http://lib0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3;&#1072;&#1085;&#1082;&#1087;&#1088;&#1072;&#1082;&#1090;&#1080;&#1082;.&#1088;&#1092;/" TargetMode="External"/><Relationship Id="rId11" Type="http://schemas.openxmlformats.org/officeDocument/2006/relationships/hyperlink" Target="https://kasplingua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nii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nii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7016</Words>
  <Characters>39997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dcterms:created xsi:type="dcterms:W3CDTF">2021-09-10T11:26:00Z</dcterms:created>
  <dcterms:modified xsi:type="dcterms:W3CDTF">2021-09-13T07:17:00Z</dcterms:modified>
</cp:coreProperties>
</file>